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eastAsia" w:ascii="黑体" w:hAnsi="黑体" w:eastAsia="黑体" w:cs="黑体"/>
          <w:i w:val="0"/>
          <w:caps w:val="0"/>
          <w:color w:val="000000"/>
          <w:spacing w:val="0"/>
          <w:sz w:val="32"/>
          <w:szCs w:val="32"/>
          <w:lang w:val="en-US" w:eastAsia="zh-CN"/>
        </w:rPr>
        <w:t>2</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澳门特别行政区政府身份证明局：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兹有你特区居民____________，港澳台居民居住证（或港澳居民来往内地通行证）号码________________，澳门居民身份证号码________________，于我省</w:t>
      </w:r>
      <w:r>
        <w:rPr>
          <w:rFonts w:hint="eastAsia" w:ascii="仿宋" w:hAnsi="仿宋" w:cs="仿宋"/>
          <w:i w:val="0"/>
          <w:caps w:val="0"/>
          <w:color w:val="000000"/>
          <w:spacing w:val="0"/>
          <w:sz w:val="32"/>
          <w:szCs w:val="32"/>
          <w:lang w:val="en-US" w:eastAsia="zh-CN"/>
        </w:rPr>
        <w:t>汕尾</w:t>
      </w:r>
      <w:r>
        <w:rPr>
          <w:rFonts w:hint="eastAsia" w:ascii="仿宋" w:hAnsi="仿宋" w:eastAsia="仿宋" w:cs="仿宋"/>
          <w:i w:val="0"/>
          <w:caps w:val="0"/>
          <w:color w:val="000000"/>
          <w:spacing w:val="0"/>
          <w:sz w:val="32"/>
          <w:szCs w:val="32"/>
        </w:rPr>
        <w:t>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纪录证明书”，请你单位协助予以开具，并将此证明书直接寄回我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cs="仿宋"/>
          <w:i w:val="0"/>
          <w:caps w:val="0"/>
          <w:color w:val="000000"/>
          <w:spacing w:val="0"/>
          <w:sz w:val="32"/>
          <w:szCs w:val="32"/>
          <w:lang w:val="en-US" w:eastAsia="zh-CN"/>
        </w:rPr>
      </w:pPr>
      <w:r>
        <w:rPr>
          <w:rFonts w:hint="eastAsia" w:ascii="仿宋" w:hAnsi="仿宋" w:cs="仿宋"/>
          <w:i w:val="0"/>
          <w:caps w:val="0"/>
          <w:color w:val="000000"/>
          <w:spacing w:val="0"/>
          <w:sz w:val="32"/>
          <w:szCs w:val="32"/>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3"/>
        <w:tblW w:w="8295" w:type="dxa"/>
        <w:tblInd w:w="0" w:type="dxa"/>
        <w:shd w:val="clear" w:color="auto" w:fill="auto"/>
        <w:tblLayout w:type="fixed"/>
        <w:tblCellMar>
          <w:top w:w="0" w:type="dxa"/>
          <w:left w:w="0" w:type="dxa"/>
          <w:bottom w:w="0" w:type="dxa"/>
          <w:right w:w="0" w:type="dxa"/>
        </w:tblCellMar>
      </w:tblPr>
      <w:tblGrid>
        <w:gridCol w:w="4700"/>
        <w:gridCol w:w="3595"/>
      </w:tblGrid>
      <w:tr>
        <w:tblPrEx>
          <w:shd w:val="clear" w:color="auto" w:fill="auto"/>
          <w:tblCellMar>
            <w:top w:w="0" w:type="dxa"/>
            <w:left w:w="0" w:type="dxa"/>
            <w:bottom w:w="0" w:type="dxa"/>
            <w:right w:w="0" w:type="dxa"/>
          </w:tblCellMar>
        </w:tblPrEx>
        <w:tc>
          <w:tcPr>
            <w:tcW w:w="470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359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单位公章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bookmarkStart w:id="0" w:name="_GoBack"/>
      <w:bookmarkEnd w:id="0"/>
    </w:p>
    <w:sectPr>
      <w:pgSz w:w="11906" w:h="16838"/>
      <w:pgMar w:top="1440" w:right="1531"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52C1"/>
    <w:rsid w:val="317E1B74"/>
    <w:rsid w:val="43114FE8"/>
    <w:rsid w:val="51A50358"/>
    <w:rsid w:val="57426E27"/>
    <w:rsid w:val="7FBF5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2020-06-01T09:00:00Z</dcterms:created>
  <dc:creator>Anonymous</dc:creator>
  <cp:lastModifiedBy>陈焕杰</cp:lastModifiedBy>
  <dcterms:modified xsi:type="dcterms:W3CDTF">2022-03-30T03:37:10Z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B0ABF23909E8447A9A457724EF541B8F</vt:lpwstr>
  </property>
</Properties>
</file>