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560" w:lineRule="exact"/>
        <w:ind w:left="0" w:leftChars="0" w:right="97" w:rightChars="46"/>
        <w:jc w:val="center"/>
        <w:outlineLvl w:val="1"/>
        <w:rPr>
          <w:rFonts w:hint="eastAsia" w:ascii="宋体" w:hAnsi="宋体" w:eastAsia="宋体"/>
          <w:b/>
          <w:sz w:val="44"/>
          <w:szCs w:val="24"/>
        </w:rPr>
      </w:pPr>
      <w:r>
        <w:rPr>
          <w:rFonts w:hint="eastAsia" w:ascii="宋体" w:hAnsi="宋体" w:eastAsia="宋体"/>
          <w:b/>
          <w:sz w:val="44"/>
          <w:szCs w:val="24"/>
        </w:rPr>
        <w:t>非公司企业改制登记（备案）申请书</w:t>
      </w:r>
    </w:p>
    <w:tbl>
      <w:tblPr>
        <w:tblStyle w:val="4"/>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21" w:hRule="atLeast"/>
        </w:trPr>
        <w:tc>
          <w:tcPr>
            <w:tcW w:w="2370" w:type="dxa"/>
            <w:gridSpan w:val="3"/>
            <w:tcBorders>
              <w:top w:val="single" w:color="auto" w:sz="12" w:space="0"/>
              <w:left w:val="single" w:color="auto" w:sz="12"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非公司企业名称</w:t>
            </w:r>
          </w:p>
        </w:tc>
        <w:tc>
          <w:tcPr>
            <w:tcW w:w="3796" w:type="dxa"/>
            <w:gridSpan w:val="3"/>
            <w:tcBorders>
              <w:top w:val="single" w:color="auto" w:sz="12"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560" w:lineRule="exact"/>
              <w:rPr>
                <w:rFonts w:hint="eastAsia" w:ascii="宋体" w:hAnsi="Times New Roman" w:eastAsia="宋体"/>
                <w:sz w:val="21"/>
                <w:szCs w:val="24"/>
              </w:rPr>
            </w:pPr>
          </w:p>
        </w:tc>
        <w:tc>
          <w:tcPr>
            <w:tcW w:w="1080" w:type="dxa"/>
            <w:tcBorders>
              <w:top w:val="single" w:color="auto" w:sz="12"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r>
              <w:rPr>
                <w:rFonts w:hint="eastAsia" w:ascii="宋体" w:hAnsi="宋体" w:eastAsia="宋体" w:cs="宋体"/>
                <w:sz w:val="21"/>
                <w:szCs w:val="21"/>
              </w:rPr>
              <w:t>统一社会</w:t>
            </w:r>
          </w:p>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cs="宋体"/>
                <w:sz w:val="21"/>
                <w:szCs w:val="21"/>
              </w:rPr>
              <w:t>信用代码</w:t>
            </w:r>
          </w:p>
        </w:tc>
        <w:tc>
          <w:tcPr>
            <w:tcW w:w="2992" w:type="dxa"/>
            <w:gridSpan w:val="2"/>
            <w:tcBorders>
              <w:top w:val="single" w:color="auto" w:sz="12"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60" w:lineRule="exact"/>
              <w:rPr>
                <w:rFonts w:hint="eastAsia" w:ascii="宋体" w:hAnsi="宋体"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04" w:hRule="atLeast"/>
        </w:trPr>
        <w:tc>
          <w:tcPr>
            <w:tcW w:w="68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改</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制</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后</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公</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司</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登</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记</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事</w:t>
            </w:r>
          </w:p>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rPr>
              <w:t>项</w:t>
            </w:r>
          </w:p>
        </w:tc>
        <w:tc>
          <w:tcPr>
            <w:tcW w:w="16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名　　称</w:t>
            </w:r>
          </w:p>
        </w:tc>
        <w:tc>
          <w:tcPr>
            <w:tcW w:w="7868" w:type="dxa"/>
            <w:gridSpan w:val="6"/>
            <w:tcBorders>
              <w:top w:val="single" w:color="auto" w:sz="6" w:space="0"/>
              <w:left w:val="single" w:color="auto" w:sz="6" w:space="0"/>
              <w:bottom w:val="single" w:color="auto" w:sz="6"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rPr>
            </w:pPr>
          </w:p>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Times New Roman" w:eastAsia="宋体"/>
                <w:sz w:val="21"/>
                <w:szCs w:val="24"/>
                <w:u w:val="single"/>
              </w:rPr>
              <w:t xml:space="preserve">                                                                         </w:t>
            </w:r>
          </w:p>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8"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住</w:t>
            </w:r>
            <w:r>
              <w:rPr>
                <w:rFonts w:hint="eastAsia" w:ascii="宋体" w:hAnsi="宋体" w:eastAsia="宋体"/>
                <w:sz w:val="21"/>
                <w:szCs w:val="24"/>
              </w:rPr>
              <w:t>　　</w:t>
            </w:r>
            <w:r>
              <w:rPr>
                <w:rFonts w:hint="eastAsia" w:ascii="宋体" w:hAnsi="宋体" w:eastAsia="宋体"/>
                <w:sz w:val="21"/>
                <w:szCs w:val="24"/>
                <w:lang w:val="zh-CN"/>
              </w:rPr>
              <w:t>所</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宋体" w:eastAsia="宋体"/>
                <w:sz w:val="21"/>
                <w:szCs w:val="24"/>
                <w:u w:val="single"/>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default"/>
                <w:sz w:val="21"/>
                <w:szCs w:val="24"/>
              </w:rPr>
              <w:fldChar w:fldCharType="begin"/>
            </w:r>
            <w:r>
              <w:rPr>
                <w:rFonts w:hint="default"/>
                <w:sz w:val="21"/>
                <w:szCs w:val="24"/>
              </w:rPr>
              <w:instrText xml:space="preserve"> HYPERLINK "http://baike.baidu.com/view/175012.htm" </w:instrText>
            </w:r>
            <w:r>
              <w:rPr>
                <w:rFonts w:hint="default"/>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default"/>
                <w:sz w:val="21"/>
                <w:szCs w:val="24"/>
              </w:rPr>
              <w:fldChar w:fldCharType="begin"/>
            </w:r>
            <w:r>
              <w:rPr>
                <w:rFonts w:hint="default"/>
                <w:sz w:val="21"/>
                <w:szCs w:val="24"/>
              </w:rPr>
              <w:instrText xml:space="preserve"> HYPERLINK "http://baike.baidu.com/view/267478.htm" </w:instrText>
            </w:r>
            <w:r>
              <w:rPr>
                <w:rFonts w:hint="default"/>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r>
              <w:rPr>
                <w:rFonts w:hint="eastAsia" w:ascii="宋体" w:hAnsi="宋体" w:eastAsia="宋体"/>
                <w:sz w:val="21"/>
                <w:szCs w:val="24"/>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9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法定代表人姓名</w:t>
            </w:r>
          </w:p>
        </w:tc>
        <w:tc>
          <w:tcPr>
            <w:tcW w:w="2731" w:type="dxa"/>
            <w:tcBorders>
              <w:top w:val="single" w:color="auto" w:sz="4" w:space="0"/>
              <w:left w:val="single" w:color="auto" w:sz="6"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rPr>
            </w:pPr>
            <w:r>
              <w:rPr>
                <w:rFonts w:hint="eastAsia" w:ascii="宋体" w:hAnsi="宋体" w:eastAsia="宋体"/>
                <w:sz w:val="21"/>
                <w:szCs w:val="24"/>
                <w:lang w:val="zh-CN"/>
              </w:rPr>
              <w:t>公司类型</w:t>
            </w:r>
          </w:p>
        </w:tc>
        <w:tc>
          <w:tcPr>
            <w:tcW w:w="4072"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20" w:lineRule="exact"/>
              <w:rPr>
                <w:rFonts w:hint="eastAsia" w:ascii="宋体" w:hAnsi="宋体" w:eastAsia="宋体"/>
                <w:sz w:val="21"/>
                <w:szCs w:val="24"/>
              </w:rPr>
            </w:pPr>
            <w:r>
              <w:rPr>
                <w:rFonts w:hint="eastAsia" w:ascii="宋体" w:hAnsi="宋体" w:eastAsia="宋体"/>
                <w:sz w:val="21"/>
                <w:szCs w:val="24"/>
                <w:lang w:val="zh-CN"/>
              </w:rPr>
              <w:t>□有限责任公司</w:t>
            </w:r>
            <w:r>
              <w:rPr>
                <w:rFonts w:hint="eastAsia" w:ascii="宋体" w:hAnsi="宋体" w:eastAsia="宋体"/>
                <w:sz w:val="21"/>
                <w:szCs w:val="24"/>
              </w:rPr>
              <w:t xml:space="preserve">       </w:t>
            </w:r>
            <w:r>
              <w:rPr>
                <w:rFonts w:hint="eastAsia" w:ascii="宋体" w:hAnsi="宋体" w:eastAsia="宋体"/>
                <w:sz w:val="21"/>
                <w:szCs w:val="24"/>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注册资本</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noWrap w:val="0"/>
            <w:vAlign w:val="bottom"/>
          </w:tcPr>
          <w:p>
            <w:pPr>
              <w:autoSpaceDE w:val="0"/>
              <w:autoSpaceDN w:val="0"/>
              <w:adjustRightInd w:val="0"/>
              <w:spacing w:beforeLines="0" w:afterLines="0" w:line="320" w:lineRule="exac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lang w:val="zh-CN"/>
              </w:rPr>
              <w:t>万元（</w:t>
            </w:r>
            <w:r>
              <w:rPr>
                <w:rFonts w:hint="eastAsia" w:ascii="宋体" w:hAnsi="宋体" w:eastAsia="宋体"/>
                <w:sz w:val="21"/>
                <w:szCs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投资总额（</w:t>
            </w:r>
            <w:r>
              <w:rPr>
                <w:rFonts w:hint="eastAsia" w:ascii="宋体" w:hAnsi="宋体" w:eastAsia="宋体"/>
                <w:sz w:val="21"/>
                <w:szCs w:val="24"/>
                <w:lang w:val="zh-CN"/>
              </w:rPr>
              <w:t>外资</w:t>
            </w:r>
            <w:r>
              <w:rPr>
                <w:rFonts w:hint="eastAsia" w:ascii="宋体" w:hAnsi="宋体" w:eastAsia="宋体"/>
                <w:sz w:val="21"/>
                <w:szCs w:val="24"/>
              </w:rPr>
              <w:t>公司填写</w:t>
            </w:r>
            <w:r>
              <w:rPr>
                <w:rFonts w:hint="eastAsia" w:ascii="宋体" w:hAnsi="宋体" w:eastAsia="宋体"/>
                <w:sz w:val="21"/>
                <w:szCs w:val="24"/>
                <w:lang w:val="zh-CN"/>
              </w:rPr>
              <w:t>）</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宋体" w:eastAsia="宋体"/>
                <w:sz w:val="21"/>
                <w:szCs w:val="24"/>
                <w:u w:val="single"/>
              </w:rPr>
            </w:pPr>
          </w:p>
          <w:p>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lang w:val="zh-CN"/>
              </w:rPr>
              <w:t>万元（币种：</w:t>
            </w:r>
            <w:r>
              <w:rPr>
                <w:rFonts w:hint="eastAsia" w:ascii="宋体" w:hAnsi="宋体" w:eastAsia="宋体"/>
                <w:sz w:val="21"/>
                <w:szCs w:val="24"/>
                <w:u w:val="single"/>
              </w:rPr>
              <w:t xml:space="preserve">          </w:t>
            </w:r>
            <w:r>
              <w:rPr>
                <w:rFonts w:hint="eastAsia" w:ascii="宋体" w:hAnsi="宋体" w:eastAsia="宋体"/>
                <w:sz w:val="21"/>
                <w:szCs w:val="24"/>
              </w:rPr>
              <w:t>）       折</w:t>
            </w:r>
            <w:r>
              <w:rPr>
                <w:rFonts w:hint="eastAsia" w:ascii="宋体" w:hAnsi="宋体" w:eastAsia="宋体"/>
                <w:sz w:val="21"/>
                <w:szCs w:val="24"/>
                <w:lang w:val="zh-CN"/>
              </w:rPr>
              <w:t>美元：</w:t>
            </w:r>
            <w:r>
              <w:rPr>
                <w:rFonts w:hint="eastAsia" w:ascii="宋体" w:hAnsi="宋体" w:eastAsia="宋体"/>
                <w:sz w:val="21"/>
                <w:szCs w:val="24"/>
                <w:u w:val="single"/>
              </w:rPr>
              <w:t xml:space="preserve">           </w:t>
            </w:r>
            <w:r>
              <w:rPr>
                <w:rFonts w:hint="eastAsia" w:ascii="宋体" w:hAnsi="宋体" w:eastAsia="宋体"/>
                <w:sz w:val="21"/>
                <w:szCs w:val="24"/>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3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设立方式</w:t>
            </w:r>
          </w:p>
          <w:p>
            <w:pPr>
              <w:autoSpaceDE w:val="0"/>
              <w:autoSpaceDN w:val="0"/>
              <w:adjustRightInd w:val="0"/>
              <w:spacing w:beforeLines="0" w:afterLines="0" w:line="320" w:lineRule="exact"/>
              <w:rPr>
                <w:rFonts w:hint="eastAsia" w:ascii="宋体" w:hAnsi="宋体" w:eastAsia="宋体"/>
                <w:sz w:val="21"/>
                <w:szCs w:val="24"/>
                <w:lang w:val="zh-CN"/>
              </w:rPr>
            </w:pPr>
            <w:r>
              <w:rPr>
                <w:rFonts w:hint="eastAsia" w:ascii="宋体" w:hAnsi="宋体" w:eastAsia="宋体"/>
                <w:spacing w:val="-11"/>
                <w:sz w:val="21"/>
                <w:szCs w:val="24"/>
                <w:lang w:val="zh-CN"/>
              </w:rPr>
              <w:t>（股份公司填写）</w:t>
            </w:r>
          </w:p>
        </w:tc>
        <w:tc>
          <w:tcPr>
            <w:tcW w:w="2731"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 xml:space="preserve">发起设立  </w:t>
            </w:r>
            <w:r>
              <w:rPr>
                <w:rFonts w:hint="eastAsia" w:ascii="宋体" w:hAnsi="宋体" w:eastAsia="宋体"/>
                <w:sz w:val="21"/>
                <w:szCs w:val="24"/>
              </w:rPr>
              <w:t>□</w:t>
            </w:r>
            <w:r>
              <w:rPr>
                <w:rFonts w:hint="eastAsia" w:ascii="宋体" w:hAnsi="宋体" w:eastAsia="宋体"/>
                <w:sz w:val="21"/>
                <w:szCs w:val="24"/>
                <w:lang w:val="zh-CN"/>
              </w:rPr>
              <w:t>募集设立</w:t>
            </w:r>
          </w:p>
        </w:tc>
        <w:tc>
          <w:tcPr>
            <w:tcW w:w="1065" w:type="dxa"/>
            <w:gridSpan w:val="2"/>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期限</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400" w:lineRule="exact"/>
              <w:ind w:firstLine="630" w:firstLineChars="300"/>
              <w:jc w:val="left"/>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长期</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35"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2731" w:type="dxa"/>
            <w:tcBorders>
              <w:top w:val="single" w:color="auto" w:sz="6" w:space="0"/>
              <w:left w:val="single" w:color="auto" w:sz="6" w:space="0"/>
              <w:bottom w:val="single" w:color="auto" w:sz="6" w:space="0"/>
              <w:right w:val="single" w:color="auto" w:sz="4" w:space="0"/>
              <w:tl2br w:val="nil"/>
              <w:tr2bl w:val="nil"/>
            </w:tcBorders>
            <w:noWrap w:val="0"/>
            <w:vAlign w:val="center"/>
          </w:tcPr>
          <w:p>
            <w:pPr>
              <w:autoSpaceDE w:val="0"/>
              <w:autoSpaceDN w:val="0"/>
              <w:adjustRightInd w:val="0"/>
              <w:spacing w:beforeLines="0" w:afterLines="0"/>
              <w:jc w:val="right"/>
              <w:rPr>
                <w:rFonts w:hint="eastAsia" w:ascii="宋体" w:hAnsi="Times New Roman" w:eastAsia="宋体"/>
                <w:sz w:val="21"/>
                <w:szCs w:val="24"/>
                <w:lang w:val="zh-CN"/>
              </w:rPr>
            </w:pPr>
          </w:p>
        </w:tc>
        <w:tc>
          <w:tcPr>
            <w:tcW w:w="1065" w:type="dxa"/>
            <w:gridSpan w:val="2"/>
            <w:tcBorders>
              <w:top w:val="single" w:color="auto" w:sz="6" w:space="0"/>
              <w:left w:val="single" w:color="auto" w:sz="4"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邮政编码</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80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宋体" w:eastAsia="宋体"/>
                <w:sz w:val="21"/>
                <w:szCs w:val="24"/>
                <w:lang w:val="zh-CN"/>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47" w:hRule="atLeast"/>
        </w:trPr>
        <w:tc>
          <w:tcPr>
            <w:tcW w:w="681"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申领执照</w:t>
            </w:r>
          </w:p>
        </w:tc>
        <w:tc>
          <w:tcPr>
            <w:tcW w:w="7868" w:type="dxa"/>
            <w:gridSpan w:val="6"/>
            <w:tcBorders>
              <w:top w:val="single" w:color="auto" w:sz="4"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71" w:hRule="atLeast"/>
        </w:trPr>
        <w:tc>
          <w:tcPr>
            <w:tcW w:w="10238" w:type="dxa"/>
            <w:gridSpan w:val="9"/>
            <w:tcBorders>
              <w:top w:val="single" w:color="auto" w:sz="12" w:space="0"/>
              <w:left w:val="nil"/>
              <w:bottom w:val="nil"/>
              <w:right w:val="nil"/>
              <w:tl2br w:val="nil"/>
              <w:tr2bl w:val="nil"/>
            </w:tcBorders>
            <w:noWrap w:val="0"/>
            <w:vAlign w:val="top"/>
          </w:tcPr>
          <w:p>
            <w:pPr>
              <w:autoSpaceDE w:val="0"/>
              <w:autoSpaceDN w:val="0"/>
              <w:adjustRightInd w:val="0"/>
              <w:spacing w:beforeLines="0" w:afterLines="0" w:line="380" w:lineRule="exact"/>
              <w:rPr>
                <w:rFonts w:hint="default"/>
                <w:sz w:val="21"/>
                <w:szCs w:val="24"/>
              </w:rPr>
            </w:pPr>
            <w:r>
              <w:rPr>
                <w:rFonts w:hint="eastAsia" w:eastAsia="宋体"/>
                <w:sz w:val="21"/>
                <w:szCs w:val="24"/>
              </w:rPr>
              <w:t>注：本申请书适用于非公司企业法人、非公司制外资企业改制为公司申请改制登记。</w:t>
            </w:r>
          </w:p>
          <w:p>
            <w:pPr>
              <w:autoSpaceDE w:val="0"/>
              <w:autoSpaceDN w:val="0"/>
              <w:adjustRightInd w:val="0"/>
              <w:spacing w:beforeLines="0" w:afterLines="0" w:line="380" w:lineRule="exact"/>
              <w:ind w:firstLine="420" w:firstLineChars="200"/>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19"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noWrap w:val="0"/>
            <w:vAlign w:val="top"/>
          </w:tcPr>
          <w:p>
            <w:pPr>
              <w:autoSpaceDE w:val="0"/>
              <w:autoSpaceDN w:val="0"/>
              <w:adjustRightInd w:val="0"/>
              <w:spacing w:beforeLines="0" w:afterLines="0"/>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417" w:hRule="atLeast"/>
        </w:trPr>
        <w:tc>
          <w:tcPr>
            <w:tcW w:w="1740" w:type="dxa"/>
            <w:gridSpan w:val="2"/>
            <w:tcBorders>
              <w:top w:val="single" w:color="auto" w:sz="12"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340" w:lineRule="exact"/>
              <w:jc w:val="center"/>
              <w:rPr>
                <w:rFonts w:hint="eastAsia" w:ascii="黑体" w:hAnsi="宋体" w:eastAsia="黑体"/>
                <w:b/>
                <w:sz w:val="21"/>
                <w:szCs w:val="24"/>
              </w:rPr>
            </w:pPr>
          </w:p>
        </w:tc>
        <w:tc>
          <w:tcPr>
            <w:tcW w:w="8498" w:type="dxa"/>
            <w:gridSpan w:val="7"/>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1、同意□不同意☑核对登记材料中的复印件并签署核对意见；</w:t>
            </w:r>
          </w:p>
          <w:p>
            <w:pPr>
              <w:spacing w:beforeLines="0" w:afterLines="0" w:line="34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4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46" w:hRule="atLeast"/>
        </w:trPr>
        <w:tc>
          <w:tcPr>
            <w:tcW w:w="1740" w:type="dxa"/>
            <w:gridSpan w:val="2"/>
            <w:tcBorders>
              <w:top w:val="single" w:color="auto" w:sz="4" w:space="0"/>
              <w:left w:val="single" w:color="auto" w:sz="12" w:space="0"/>
              <w:bottom w:val="single" w:color="auto" w:sz="6" w:space="0"/>
              <w:right w:val="single" w:color="auto" w:sz="6" w:space="0"/>
              <w:tl2br w:val="nil"/>
              <w:tr2bl w:val="nil"/>
            </w:tcBorders>
            <w:noWrap w:val="0"/>
            <w:vAlign w:val="top"/>
          </w:tcPr>
          <w:p>
            <w:pPr>
              <w:autoSpaceDE w:val="0"/>
              <w:autoSpaceDN w:val="0"/>
              <w:adjustRightInd w:val="0"/>
              <w:spacing w:beforeLines="0" w:afterLines="0" w:line="520" w:lineRule="exact"/>
              <w:jc w:val="center"/>
              <w:rPr>
                <w:rFonts w:hint="eastAsia" w:ascii="黑体" w:hAnsi="宋体" w:eastAsia="黑体"/>
                <w:b/>
                <w:sz w:val="21"/>
                <w:szCs w:val="24"/>
              </w:rPr>
            </w:pPr>
            <w:r>
              <w:rPr>
                <w:rFonts w:hint="eastAsia" w:ascii="宋体" w:hAnsi="Times New Roman" w:eastAsia="宋体"/>
                <w:sz w:val="21"/>
                <w:szCs w:val="24"/>
              </w:rPr>
              <w:t>固定电话</w:t>
            </w:r>
          </w:p>
        </w:tc>
        <w:tc>
          <w:tcPr>
            <w:tcW w:w="3807" w:type="dxa"/>
            <w:gridSpan w:val="3"/>
            <w:tcBorders>
              <w:top w:val="single" w:color="auto" w:sz="4" w:space="0"/>
              <w:left w:val="single" w:color="auto" w:sz="6" w:space="0"/>
              <w:bottom w:val="single" w:color="auto" w:sz="6" w:space="0"/>
              <w:right w:val="single" w:color="auto" w:sz="4" w:space="0"/>
              <w:tl2br w:val="nil"/>
              <w:tr2bl w:val="nil"/>
            </w:tcBorders>
            <w:noWrap w:val="0"/>
            <w:vAlign w:val="top"/>
          </w:tcPr>
          <w:p>
            <w:pPr>
              <w:spacing w:before="156" w:beforeLines="50" w:afterLines="0"/>
              <w:ind w:firstLine="420" w:firstLineChars="200"/>
              <w:jc w:val="center"/>
              <w:rPr>
                <w:rFonts w:hint="eastAsia" w:ascii="宋体" w:hAnsi="宋体" w:eastAsia="宋体"/>
                <w:sz w:val="21"/>
                <w:szCs w:val="24"/>
              </w:rPr>
            </w:pPr>
          </w:p>
        </w:tc>
        <w:tc>
          <w:tcPr>
            <w:tcW w:w="1833" w:type="dxa"/>
            <w:gridSpan w:val="3"/>
            <w:tcBorders>
              <w:top w:val="single" w:color="auto" w:sz="4" w:space="0"/>
              <w:left w:val="single" w:color="auto" w:sz="4" w:space="0"/>
              <w:bottom w:val="single" w:color="auto" w:sz="6" w:space="0"/>
              <w:right w:val="single" w:color="auto" w:sz="4" w:space="0"/>
              <w:tl2br w:val="nil"/>
              <w:tr2bl w:val="nil"/>
            </w:tcBorders>
            <w:noWrap w:val="0"/>
            <w:vAlign w:val="top"/>
          </w:tcPr>
          <w:p>
            <w:pPr>
              <w:spacing w:before="156" w:beforeLines="50" w:afterLines="0"/>
              <w:jc w:val="center"/>
              <w:rPr>
                <w:rFonts w:hint="eastAsia" w:ascii="宋体" w:hAnsi="宋体" w:eastAsia="宋体"/>
                <w:sz w:val="21"/>
                <w:szCs w:val="24"/>
              </w:rPr>
            </w:pPr>
            <w:r>
              <w:rPr>
                <w:rFonts w:hint="eastAsia" w:ascii="宋体" w:hAnsi="宋体" w:eastAsia="宋体"/>
                <w:sz w:val="21"/>
                <w:szCs w:val="24"/>
              </w:rPr>
              <w:t>移动电话</w:t>
            </w:r>
          </w:p>
        </w:tc>
        <w:tc>
          <w:tcPr>
            <w:tcW w:w="2858" w:type="dxa"/>
            <w:tcBorders>
              <w:top w:val="single" w:color="auto" w:sz="4" w:space="0"/>
              <w:left w:val="single" w:color="auto" w:sz="4" w:space="0"/>
              <w:bottom w:val="single" w:color="auto" w:sz="6" w:space="0"/>
              <w:right w:val="single" w:color="auto" w:sz="12" w:space="0"/>
              <w:tl2br w:val="nil"/>
              <w:tr2bl w:val="nil"/>
            </w:tcBorders>
            <w:noWrap w:val="0"/>
            <w:vAlign w:val="center"/>
          </w:tcPr>
          <w:p>
            <w:pPr>
              <w:spacing w:before="156" w:beforeLines="50" w:afterLines="0"/>
              <w:ind w:firstLine="420" w:firstLine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292" w:hRule="atLeast"/>
        </w:trPr>
        <w:tc>
          <w:tcPr>
            <w:tcW w:w="10238" w:type="dxa"/>
            <w:gridSpan w:val="9"/>
            <w:tcBorders>
              <w:top w:val="single" w:color="auto" w:sz="6"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451"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noWrap w:val="0"/>
            <w:vAlign w:val="top"/>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autoSpaceDE w:val="0"/>
              <w:autoSpaceDN w:val="0"/>
              <w:adjustRightInd w:val="0"/>
              <w:spacing w:beforeLines="0" w:afterLines="0" w:line="480" w:lineRule="exact"/>
              <w:jc w:val="center"/>
              <w:rPr>
                <w:rFonts w:hint="eastAsia" w:ascii="宋体" w:hAnsi="宋体" w:eastAsia="宋体"/>
                <w:sz w:val="21"/>
                <w:szCs w:val="24"/>
              </w:rPr>
            </w:pPr>
            <w:r>
              <w:rPr>
                <w:rFonts w:hint="eastAsia" w:ascii="宋体" w:hAnsi="宋体" w:eastAsia="宋体"/>
                <w:sz w:val="21"/>
                <w:szCs w:val="24"/>
              </w:rPr>
              <w:t xml:space="preserve">                                                                   </w:t>
            </w:r>
          </w:p>
          <w:p>
            <w:pPr>
              <w:autoSpaceDE w:val="0"/>
              <w:autoSpaceDN w:val="0"/>
              <w:adjustRightInd w:val="0"/>
              <w:spacing w:beforeLines="0" w:afterLines="0" w:line="480" w:lineRule="exact"/>
              <w:jc w:val="center"/>
              <w:rPr>
                <w:rFonts w:hint="eastAsia" w:ascii="黑体" w:hAnsi="宋体" w:eastAsia="黑体"/>
                <w:b/>
                <w:sz w:val="28"/>
                <w:szCs w:val="24"/>
                <w:lang w:val="zh-CN"/>
              </w:rPr>
            </w:pPr>
            <w:r>
              <w:rPr>
                <w:rFonts w:hint="eastAsia" w:ascii="宋体" w:hAnsi="宋体" w:eastAsia="宋体"/>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80"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noWrap w:val="0"/>
            <w:vAlign w:val="top"/>
          </w:tcPr>
          <w:p>
            <w:pPr>
              <w:autoSpaceDE w:val="0"/>
              <w:autoSpaceDN w:val="0"/>
              <w:adjustRightInd w:val="0"/>
              <w:spacing w:beforeLines="0" w:afterLines="0" w:line="480" w:lineRule="exact"/>
              <w:jc w:val="center"/>
              <w:rPr>
                <w:rFonts w:hint="eastAsia" w:ascii="宋体" w:hAnsi="Times New Roman" w:eastAsia="宋体"/>
                <w:sz w:val="21"/>
                <w:szCs w:val="24"/>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54"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40" w:lineRule="exact"/>
              <w:ind w:firstLine="422" w:firstLineChars="200"/>
              <w:rPr>
                <w:rFonts w:hint="eastAsia" w:ascii="宋体" w:hAnsi="宋体" w:eastAsia="宋体"/>
                <w:b/>
                <w:sz w:val="21"/>
                <w:szCs w:val="24"/>
              </w:rPr>
            </w:pPr>
            <w:r>
              <w:rPr>
                <w:rFonts w:hint="eastAsia" w:ascii="宋体" w:hAnsi="宋体" w:eastAsia="宋体"/>
                <w:b/>
                <w:sz w:val="21"/>
                <w:szCs w:val="24"/>
              </w:rPr>
              <w:t>本申请人和签字人承诺如下，并承担相应的法律责任：</w:t>
            </w:r>
          </w:p>
          <w:p>
            <w:pPr>
              <w:pStyle w:val="6"/>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65" w:leftChars="207"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（四）经营范围涉及到</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pStyle w:val="7"/>
              <w:adjustRightInd w:val="0"/>
              <w:snapToGrid w:val="0"/>
              <w:spacing w:beforeLines="0" w:afterLines="0" w:line="440" w:lineRule="exact"/>
              <w:ind w:firstLine="420" w:firstLineChars="200"/>
              <w:rPr>
                <w:rFonts w:hint="eastAsia" w:ascii="宋体" w:hAnsi="宋体" w:eastAsia="宋体"/>
                <w:sz w:val="21"/>
                <w:szCs w:val="24"/>
              </w:rPr>
            </w:pP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法定代表人签字：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企业盖章</w:t>
            </w:r>
          </w:p>
          <w:p>
            <w:pPr>
              <w:pStyle w:val="7"/>
              <w:adjustRightInd w:val="0"/>
              <w:snapToGrid w:val="0"/>
              <w:spacing w:beforeLines="0" w:afterLines="0" w:line="520" w:lineRule="exact"/>
              <w:rPr>
                <w:rFonts w:hint="eastAsia" w:ascii="宋体" w:hAnsi="宋体" w:eastAsia="宋体"/>
                <w:sz w:val="21"/>
                <w:szCs w:val="24"/>
              </w:rPr>
            </w:pPr>
            <w:r>
              <w:rPr>
                <w:rFonts w:hint="eastAsia" w:ascii="宋体" w:hAnsi="宋体" w:eastAsia="宋体"/>
                <w:sz w:val="21"/>
                <w:szCs w:val="24"/>
              </w:rPr>
              <w:t xml:space="preserve">                                                                        年    月    日</w:t>
            </w:r>
          </w:p>
        </w:tc>
      </w:tr>
    </w:tbl>
    <w:p>
      <w:pPr>
        <w:pStyle w:val="7"/>
        <w:spacing w:beforeLines="0" w:afterLines="0" w:line="520" w:lineRule="exact"/>
        <w:rPr>
          <w:rFonts w:hint="eastAsia" w:ascii="宋体" w:hAnsi="宋体" w:eastAsia="宋体"/>
          <w:sz w:val="28"/>
          <w:szCs w:val="24"/>
        </w:rPr>
      </w:pPr>
      <w:r>
        <w:rPr>
          <w:rFonts w:hint="eastAsia" w:ascii="宋体" w:hAnsi="宋体" w:eastAsia="宋体"/>
          <w:sz w:val="28"/>
          <w:szCs w:val="24"/>
        </w:rPr>
        <w:t>附表1</w:t>
      </w:r>
    </w:p>
    <w:p>
      <w:pPr>
        <w:pStyle w:val="7"/>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pPr>
        <w:pStyle w:val="7"/>
        <w:spacing w:beforeLines="0" w:afterLines="0" w:line="520" w:lineRule="exact"/>
        <w:rPr>
          <w:rFonts w:hint="eastAsia" w:ascii="宋体" w:hAnsi="Times New Roman" w:eastAsia="宋体"/>
          <w:b/>
          <w:sz w:val="36"/>
          <w:szCs w:val="24"/>
        </w:rPr>
      </w:pPr>
    </w:p>
    <w:tbl>
      <w:tblPr>
        <w:tblStyle w:val="4"/>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1" w:hRule="atLeast"/>
          <w:jc w:val="center"/>
        </w:trPr>
        <w:tc>
          <w:tcPr>
            <w:tcW w:w="2301"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3189"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国别（地区）</w:t>
            </w:r>
          </w:p>
        </w:tc>
        <w:tc>
          <w:tcPr>
            <w:tcW w:w="3176"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14"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职    务</w:t>
            </w:r>
          </w:p>
        </w:tc>
        <w:tc>
          <w:tcPr>
            <w:tcW w:w="318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□董事长</w:t>
            </w:r>
            <w:r>
              <w:rPr>
                <w:rFonts w:hint="eastAsia" w:ascii="宋体" w:hAnsi="宋体" w:eastAsia="宋体"/>
                <w:sz w:val="21"/>
                <w:szCs w:val="24"/>
              </w:rPr>
              <w:t xml:space="preserve"> </w:t>
            </w:r>
            <w:r>
              <w:rPr>
                <w:rFonts w:hint="eastAsia" w:ascii="宋体" w:hAnsi="宋体" w:eastAsia="宋体"/>
                <w:sz w:val="21"/>
                <w:szCs w:val="24"/>
                <w:lang w:val="zh-CN"/>
              </w:rPr>
              <w:t>□执行董事</w:t>
            </w:r>
            <w:r>
              <w:rPr>
                <w:rFonts w:hint="eastAsia" w:ascii="宋体" w:hAnsi="宋体" w:eastAsia="宋体"/>
                <w:sz w:val="21"/>
                <w:szCs w:val="24"/>
              </w:rPr>
              <w:t xml:space="preserve"> </w:t>
            </w:r>
            <w:r>
              <w:rPr>
                <w:rFonts w:hint="eastAsia" w:ascii="宋体" w:hAnsi="宋体" w:eastAsia="宋体"/>
                <w:sz w:val="21"/>
                <w:szCs w:val="24"/>
                <w:lang w:val="zh-CN"/>
              </w:rPr>
              <w:t>□经理</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宋体" w:eastAsia="宋体"/>
                <w:sz w:val="21"/>
                <w:szCs w:val="24"/>
              </w:rPr>
            </w:pPr>
            <w:r>
              <w:rPr>
                <w:rFonts w:hint="eastAsia" w:ascii="宋体" w:hAnsi="Times New Roman" w:eastAsia="宋体"/>
                <w:sz w:val="21"/>
                <w:szCs w:val="24"/>
              </w:rPr>
              <w:t>产生方式</w:t>
            </w:r>
          </w:p>
        </w:tc>
        <w:tc>
          <w:tcPr>
            <w:tcW w:w="3176"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29"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318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3176"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3"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189" w:type="dxa"/>
            <w:tcBorders>
              <w:top w:val="single" w:color="auto" w:sz="6" w:space="0"/>
              <w:left w:val="single" w:color="auto" w:sz="4" w:space="0"/>
              <w:bottom w:val="single" w:color="auto" w:sz="6"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6"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176" w:type="dxa"/>
            <w:tcBorders>
              <w:top w:val="single" w:color="auto" w:sz="6" w:space="0"/>
              <w:left w:val="single" w:color="auto" w:sz="4" w:space="0"/>
              <w:bottom w:val="single" w:color="auto" w:sz="6" w:space="0"/>
              <w:right w:val="single" w:color="auto" w:sz="12"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12"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住    所</w:t>
            </w:r>
          </w:p>
        </w:tc>
        <w:tc>
          <w:tcPr>
            <w:tcW w:w="3189"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电子邮箱</w:t>
            </w:r>
          </w:p>
        </w:tc>
        <w:tc>
          <w:tcPr>
            <w:tcW w:w="3176"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817" w:hRule="atLeast"/>
          <w:jc w:val="center"/>
        </w:trPr>
        <w:tc>
          <w:tcPr>
            <w:tcW w:w="10181" w:type="dxa"/>
            <w:gridSpan w:val="4"/>
            <w:tcBorders>
              <w:top w:val="single" w:color="auto" w:sz="4" w:space="0"/>
              <w:left w:val="single" w:color="auto" w:sz="12"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972" w:hRule="atLeast"/>
          <w:jc w:val="center"/>
        </w:trPr>
        <w:tc>
          <w:tcPr>
            <w:tcW w:w="10181"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rPr>
                <w:rFonts w:hint="eastAsia" w:ascii="宋体" w:hAnsi="宋体" w:eastAsia="宋体"/>
                <w:sz w:val="21"/>
                <w:szCs w:val="24"/>
              </w:rPr>
            </w:pPr>
            <w:r>
              <w:rPr>
                <w:rFonts w:hint="eastAsia" w:ascii="宋体" w:hAnsi="宋体" w:eastAsia="宋体"/>
                <w:sz w:val="21"/>
                <w:szCs w:val="24"/>
              </w:rPr>
              <w:t>法定代表人签字：</w:t>
            </w: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pPr>
        <w:pStyle w:val="7"/>
        <w:spacing w:beforeLines="0" w:afterLines="0" w:line="520" w:lineRule="exact"/>
        <w:rPr>
          <w:rFonts w:hint="eastAsia" w:ascii="宋体" w:hAnsi="Times New Roman" w:eastAsia="宋体"/>
          <w:sz w:val="28"/>
          <w:szCs w:val="24"/>
        </w:rPr>
      </w:pPr>
    </w:p>
    <w:p>
      <w:pPr>
        <w:pStyle w:val="7"/>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附表2</w:t>
      </w:r>
    </w:p>
    <w:p>
      <w:pPr>
        <w:pStyle w:val="7"/>
        <w:spacing w:beforeLines="0" w:afterLines="0" w:line="400" w:lineRule="exact"/>
        <w:jc w:val="center"/>
        <w:outlineLvl w:val="2"/>
        <w:rPr>
          <w:rFonts w:hint="eastAsia" w:ascii="宋体" w:hAnsi="宋体" w:eastAsia="宋体"/>
          <w:b/>
          <w:sz w:val="36"/>
          <w:szCs w:val="24"/>
        </w:rPr>
      </w:pPr>
      <w:r>
        <w:rPr>
          <w:rFonts w:hint="eastAsia" w:ascii="宋体" w:hAnsi="宋体" w:eastAsia="宋体"/>
          <w:b/>
          <w:sz w:val="36"/>
          <w:szCs w:val="24"/>
        </w:rPr>
        <w:t>董事、监事、高级管理人员信息</w:t>
      </w:r>
    </w:p>
    <w:p>
      <w:pPr>
        <w:pStyle w:val="7"/>
        <w:spacing w:beforeLines="0" w:afterLines="0" w:line="320" w:lineRule="exact"/>
        <w:jc w:val="center"/>
        <w:rPr>
          <w:rFonts w:hint="eastAsia" w:ascii="宋体" w:hAnsi="Times New Roman" w:eastAsia="宋体"/>
          <w:sz w:val="21"/>
          <w:szCs w:val="24"/>
        </w:rPr>
      </w:pPr>
      <w:r>
        <w:rPr>
          <w:rFonts w:hint="eastAsia" w:ascii="宋体" w:hAnsi="Times New Roman" w:eastAsia="宋体"/>
          <w:sz w:val="21"/>
          <w:szCs w:val="24"/>
        </w:rPr>
        <w:t>(担任法定代表人的董事长、执行董事、经理不重复填写)</w:t>
      </w:r>
    </w:p>
    <w:tbl>
      <w:tblPr>
        <w:tblStyle w:val="4"/>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4" w:hRule="atLeast"/>
        </w:trPr>
        <w:tc>
          <w:tcPr>
            <w:tcW w:w="10125" w:type="dxa"/>
            <w:tcBorders>
              <w:top w:val="single" w:color="auto" w:sz="12" w:space="0"/>
              <w:left w:val="single" w:color="auto" w:sz="12" w:space="0"/>
              <w:bottom w:val="single" w:color="auto" w:sz="6" w:space="0"/>
              <w:right w:val="single" w:color="auto" w:sz="12" w:space="0"/>
              <w:tl2br w:val="nil"/>
              <w:tr2bl w:val="nil"/>
            </w:tcBorders>
            <w:noWrap w:val="0"/>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400" w:lineRule="exact"/>
              <w:jc w:val="center"/>
              <w:rPr>
                <w:rFonts w:hint="eastAsia" w:ascii="宋体" w:hAnsi="Times New Roman"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rPr>
                <w:rFonts w:hint="eastAsia" w:ascii="宋体" w:hAnsi="宋体" w:eastAsia="宋体"/>
                <w:sz w:val="21"/>
                <w:szCs w:val="24"/>
              </w:rPr>
            </w:pPr>
          </w:p>
          <w:p>
            <w:pPr>
              <w:spacing w:beforeLines="0" w:afterLines="0" w:line="300" w:lineRule="exact"/>
              <w:ind w:right="44" w:rightChars="21"/>
              <w:jc w:val="left"/>
              <w:rPr>
                <w:rFonts w:hint="eastAsia" w:ascii="宋体" w:hAnsi="宋体" w:eastAsia="宋体"/>
                <w:sz w:val="21"/>
                <w:szCs w:val="24"/>
              </w:rPr>
            </w:pPr>
            <w:r>
              <w:rPr>
                <w:rFonts w:hint="eastAsia" w:ascii="宋体" w:hAnsi="宋体" w:eastAsia="宋体"/>
                <w:sz w:val="21"/>
                <w:szCs w:val="24"/>
              </w:rPr>
              <w:t>注：1、“职务”指董事长（执行董事）、董事、经理、监事会主席、监事、副经理、财务负责人、董事会秘书等。上市股份有限公司设置独立董事的应在“职务”栏内注明。</w:t>
            </w:r>
          </w:p>
          <w:p>
            <w:pPr>
              <w:pStyle w:val="7"/>
              <w:spacing w:beforeLines="0" w:afterLines="0" w:line="300" w:lineRule="exact"/>
              <w:ind w:firstLine="420" w:firstLineChars="200"/>
              <w:rPr>
                <w:rFonts w:hint="eastAsia" w:ascii="宋体" w:hAnsi="宋体" w:eastAsia="宋体"/>
                <w:sz w:val="21"/>
                <w:szCs w:val="24"/>
              </w:rPr>
            </w:pPr>
            <w:r>
              <w:rPr>
                <w:rFonts w:hint="eastAsia" w:ascii="宋体" w:hAnsi="宋体" w:eastAsia="宋体"/>
                <w:sz w:val="21"/>
                <w:szCs w:val="24"/>
              </w:rPr>
              <w:t>2、“产生方式”按照章程规定填写，董事、监事一般应为“选举”或“委派”；经理一般应为“聘任”。中外合资（合作）企业应当明确上述人员的委派方。</w:t>
            </w:r>
          </w:p>
          <w:p>
            <w:pPr>
              <w:pStyle w:val="7"/>
              <w:spacing w:beforeLines="0" w:afterLines="0" w:line="300" w:lineRule="exact"/>
              <w:rPr>
                <w:rFonts w:hint="eastAsia" w:ascii="宋体" w:hAnsi="宋体" w:eastAsia="宋体"/>
                <w:sz w:val="21"/>
                <w:szCs w:val="24"/>
              </w:rPr>
            </w:pPr>
            <w:r>
              <w:rPr>
                <w:rFonts w:hint="eastAsia" w:ascii="宋体" w:hAnsi="宋体" w:eastAsia="宋体"/>
                <w:sz w:val="21"/>
                <w:szCs w:val="24"/>
              </w:rPr>
              <w:t xml:space="preserve">    3、高级管理人员包括“经理、副经理、财务负责人，上市公司董事会秘书和公司章程规定的其他人员”。</w:t>
            </w:r>
          </w:p>
          <w:p>
            <w:pPr>
              <w:pStyle w:val="7"/>
              <w:spacing w:beforeLines="0" w:afterLines="0" w:line="300" w:lineRule="exact"/>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4" w:hRule="atLeast"/>
        </w:trPr>
        <w:tc>
          <w:tcPr>
            <w:tcW w:w="10125" w:type="dxa"/>
            <w:tcBorders>
              <w:top w:val="single" w:color="auto" w:sz="6" w:space="0"/>
              <w:left w:val="single" w:color="auto" w:sz="12" w:space="0"/>
              <w:bottom w:val="single" w:color="auto" w:sz="6" w:space="0"/>
              <w:right w:val="single" w:color="auto" w:sz="12" w:space="0"/>
              <w:tl2br w:val="nil"/>
              <w:tr2bl w:val="nil"/>
            </w:tcBorders>
            <w:noWrap w:val="0"/>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备注事项同上</w:t>
            </w: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4" w:hRule="atLeast"/>
        </w:trPr>
        <w:tc>
          <w:tcPr>
            <w:tcW w:w="10125" w:type="dxa"/>
            <w:tcBorders>
              <w:top w:val="single" w:color="auto" w:sz="6"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jc w:val="center"/>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 xml:space="preserve"> 备注事项同上</w:t>
            </w: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tc>
      </w:tr>
    </w:tbl>
    <w:p>
      <w:pPr>
        <w:spacing w:beforeLines="0" w:afterLines="0"/>
        <w:ind w:left="-139" w:leftChars="-66" w:right="44" w:rightChars="21" w:firstLine="424" w:firstLineChars="202"/>
        <w:jc w:val="left"/>
        <w:rPr>
          <w:rFonts w:hint="eastAsia" w:ascii="宋体" w:hAnsi="Times New Roman" w:eastAsia="宋体"/>
          <w:sz w:val="21"/>
          <w:szCs w:val="24"/>
        </w:rPr>
        <w:sectPr>
          <w:pgSz w:w="11906" w:h="16838"/>
          <w:pgMar w:top="1327" w:right="1389" w:bottom="1327" w:left="1389" w:header="851" w:footer="992" w:gutter="0"/>
          <w:lnNumType w:countBy="0" w:distance="360"/>
          <w:cols w:space="720" w:num="1"/>
          <w:docGrid w:type="lines" w:linePitch="312" w:charSpace="0"/>
        </w:sectPr>
      </w:pPr>
    </w:p>
    <w:p>
      <w:pPr>
        <w:tabs>
          <w:tab w:val="left" w:pos="424"/>
          <w:tab w:val="center" w:pos="4312"/>
        </w:tabs>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附表3</w:t>
      </w:r>
    </w:p>
    <w:p>
      <w:pPr>
        <w:tabs>
          <w:tab w:val="left" w:pos="424"/>
          <w:tab w:val="center" w:pos="4312"/>
        </w:tabs>
        <w:spacing w:beforeLines="0" w:afterLines="0" w:line="400" w:lineRule="exact"/>
        <w:jc w:val="center"/>
        <w:outlineLvl w:val="2"/>
        <w:rPr>
          <w:rFonts w:hint="eastAsia" w:ascii="Times New Roman" w:hAnsi="宋体" w:eastAsia="宋体" w:cs="宋体"/>
          <w:b/>
          <w:sz w:val="36"/>
          <w:szCs w:val="36"/>
        </w:rPr>
      </w:pPr>
      <w:r>
        <w:rPr>
          <w:rFonts w:hint="eastAsia" w:ascii="Times New Roman" w:hAnsi="宋体" w:eastAsia="宋体" w:cs="宋体"/>
          <w:b/>
          <w:sz w:val="36"/>
          <w:szCs w:val="36"/>
        </w:rPr>
        <w:t>股东（发起人）、外国投资者出资情况</w:t>
      </w:r>
    </w:p>
    <w:tbl>
      <w:tblPr>
        <w:tblStyle w:val="4"/>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0" w:hRule="atLeast"/>
        </w:trPr>
        <w:tc>
          <w:tcPr>
            <w:tcW w:w="3989" w:type="dxa"/>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股东（发起人）、外国投资者</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名称或姓名</w:t>
            </w:r>
          </w:p>
        </w:tc>
        <w:tc>
          <w:tcPr>
            <w:tcW w:w="102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国别</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（地区）</w:t>
            </w:r>
          </w:p>
        </w:tc>
        <w:tc>
          <w:tcPr>
            <w:tcW w:w="130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证件类型</w:t>
            </w:r>
          </w:p>
        </w:tc>
        <w:tc>
          <w:tcPr>
            <w:tcW w:w="288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证件号码</w:t>
            </w:r>
          </w:p>
        </w:tc>
        <w:tc>
          <w:tcPr>
            <w:tcW w:w="138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认缴出资额</w:t>
            </w:r>
          </w:p>
        </w:tc>
        <w:tc>
          <w:tcPr>
            <w:tcW w:w="135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实缴出资额</w:t>
            </w:r>
          </w:p>
        </w:tc>
        <w:tc>
          <w:tcPr>
            <w:tcW w:w="142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sz w:val="21"/>
                <w:szCs w:val="24"/>
              </w:rPr>
            </w:pPr>
            <w:r>
              <w:rPr>
                <w:rFonts w:hint="eastAsia" w:ascii="宋体" w:hAnsi="Times New Roman" w:eastAsia="宋体"/>
                <w:sz w:val="21"/>
                <w:szCs w:val="24"/>
              </w:rPr>
              <w:t>出资（认缴）</w:t>
            </w:r>
          </w:p>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时间</w:t>
            </w:r>
          </w:p>
        </w:tc>
        <w:tc>
          <w:tcPr>
            <w:tcW w:w="1050"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出资</w:t>
            </w:r>
          </w:p>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3" w:hRule="atLeast"/>
        </w:trPr>
        <w:tc>
          <w:tcPr>
            <w:tcW w:w="3989" w:type="dxa"/>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12" w:space="0"/>
              <w:right w:val="single" w:color="auto" w:sz="12" w:space="0"/>
              <w:tl2br w:val="nil"/>
              <w:tr2bl w:val="nil"/>
            </w:tcBorders>
            <w:noWrap w:val="0"/>
            <w:vAlign w:val="top"/>
          </w:tcPr>
          <w:p>
            <w:pPr>
              <w:spacing w:beforeLines="0" w:afterLines="0"/>
              <w:ind w:right="480"/>
              <w:jc w:val="center"/>
              <w:rPr>
                <w:rFonts w:hint="default" w:ascii="Times New Roman" w:hAnsi="宋体" w:eastAsia="宋体"/>
                <w:sz w:val="24"/>
                <w:szCs w:val="24"/>
              </w:rPr>
            </w:pPr>
          </w:p>
        </w:tc>
      </w:tr>
    </w:tbl>
    <w:p>
      <w:pPr>
        <w:spacing w:beforeLines="0" w:afterLines="0"/>
        <w:jc w:val="center"/>
        <w:rPr>
          <w:rFonts w:hint="eastAsia" w:ascii="宋体" w:hAnsi="Times New Roman" w:eastAsia="宋体"/>
          <w:strike/>
          <w:sz w:val="28"/>
          <w:szCs w:val="24"/>
        </w:rPr>
        <w:sectPr>
          <w:pgSz w:w="16838" w:h="11906" w:orient="landscape"/>
          <w:pgMar w:top="1797" w:right="1361" w:bottom="1797" w:left="1361" w:header="851" w:footer="992" w:gutter="0"/>
          <w:lnNumType w:countBy="0" w:distance="360"/>
          <w:cols w:space="720" w:num="1"/>
          <w:docGrid w:type="lines" w:linePitch="312" w:charSpace="0"/>
        </w:sectPr>
      </w:pPr>
      <w:r>
        <w:rPr>
          <w:rFonts w:hint="eastAsia" w:ascii="Times New Roman" w:hAnsi="宋体" w:eastAsia="宋体" w:cs="宋体"/>
          <w:sz w:val="21"/>
          <w:szCs w:val="24"/>
        </w:rPr>
        <w:t xml:space="preserve">                                                                                            </w:t>
      </w:r>
      <w:r>
        <w:rPr>
          <w:rFonts w:hint="eastAsia" w:ascii="宋体" w:hAnsi="宋体" w:eastAsia="宋体" w:cs="宋体"/>
          <w:sz w:val="21"/>
          <w:szCs w:val="24"/>
        </w:rPr>
        <w:t>单位：万元（币种：□人民币  □其他________）</w:t>
      </w:r>
    </w:p>
    <w:p>
      <w:pPr>
        <w:pStyle w:val="7"/>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附表4</w:t>
      </w:r>
    </w:p>
    <w:p>
      <w:pPr>
        <w:spacing w:beforeLines="0" w:afterLines="0" w:line="360" w:lineRule="auto"/>
        <w:rPr>
          <w:rFonts w:hint="default"/>
          <w:sz w:val="21"/>
          <w:szCs w:val="24"/>
        </w:rPr>
      </w:pPr>
    </w:p>
    <w:p>
      <w:pPr>
        <w:pStyle w:val="7"/>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7"/>
        <w:spacing w:beforeLines="0" w:afterLines="0" w:line="520" w:lineRule="exact"/>
        <w:jc w:val="center"/>
        <w:rPr>
          <w:rFonts w:hint="eastAsia" w:ascii="宋体" w:hAnsi="Times New Roman" w:eastAsia="宋体"/>
          <w:sz w:val="21"/>
          <w:szCs w:val="24"/>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4"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6" w:space="0"/>
              <w:bottom w:val="single" w:color="auto" w:sz="6" w:space="0"/>
              <w:right w:val="single" w:color="auto" w:sz="6"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55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420" w:leftChars="200"/>
        <w:rPr>
          <w:rFonts w:hint="eastAsia" w:ascii="宋体" w:hAnsi="宋体"/>
          <w:color w:val="auto"/>
          <w:sz w:val="30"/>
          <w:szCs w:val="24"/>
          <w:lang w:eastAsia="zh-CN"/>
        </w:rPr>
      </w:pPr>
      <w:r>
        <w:rPr>
          <w:rFonts w:hint="eastAsia" w:ascii="宋体" w:hAnsi="宋体" w:eastAsia="宋体"/>
          <w:sz w:val="21"/>
          <w:szCs w:val="24"/>
        </w:rPr>
        <w:t>2、《联络员信息》未变更的不需重填。</w:t>
      </w:r>
    </w:p>
    <w:p>
      <w:pPr>
        <w:widowControl/>
        <w:spacing w:beforeLines="0" w:afterLines="0" w:line="400" w:lineRule="exact"/>
        <w:jc w:val="left"/>
        <w:rPr>
          <w:rFonts w:hint="eastAsia" w:ascii="Times New Roman" w:hAnsi="宋体" w:eastAsia="宋体" w:cs="宋体"/>
          <w:b/>
          <w:kern w:val="0"/>
          <w:sz w:val="36"/>
          <w:szCs w:val="36"/>
        </w:rPr>
      </w:pPr>
      <w:r>
        <w:rPr>
          <w:rFonts w:hint="eastAsia" w:ascii="宋体" w:hAnsi="宋体" w:eastAsia="宋体"/>
          <w:sz w:val="28"/>
          <w:szCs w:val="24"/>
        </w:rPr>
        <w:t>附表5</w:t>
      </w:r>
    </w:p>
    <w:p>
      <w:pPr>
        <w:spacing w:beforeLines="0" w:afterLines="0"/>
        <w:ind w:firstLine="1446" w:firstLineChars="400"/>
        <w:outlineLvl w:val="2"/>
        <w:rPr>
          <w:rFonts w:hint="eastAsia"/>
        </w:rPr>
      </w:pPr>
      <w:r>
        <w:rPr>
          <w:rFonts w:hint="eastAsia" w:ascii="Times New Roman" w:hAnsi="宋体" w:eastAsia="宋体" w:cs="宋体"/>
          <w:b/>
          <w:kern w:val="0"/>
          <w:sz w:val="36"/>
          <w:szCs w:val="36"/>
        </w:rPr>
        <w:t>外商投资企业法律文件送达授权委托书</w:t>
      </w:r>
      <w:bookmarkStart w:id="0" w:name="_GoBack"/>
      <w:bookmarkEnd w:id="0"/>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授权人：</w:t>
      </w:r>
      <w:r>
        <w:rPr>
          <w:rFonts w:hint="default" w:ascii="Times New Roman" w:hAnsi="宋体" w:eastAsia="宋体" w:cs="宋体"/>
          <w:kern w:val="0"/>
          <w:sz w:val="24"/>
          <w:szCs w:val="24"/>
        </w:rPr>
        <w:t xml:space="preserve">__________________________________________  </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被授权人：</w:t>
      </w:r>
      <w:r>
        <w:rPr>
          <w:rFonts w:hint="default" w:ascii="Times New Roman" w:hAnsi="宋体" w:eastAsia="宋体" w:cs="宋体"/>
          <w:kern w:val="0"/>
          <w:sz w:val="24"/>
          <w:szCs w:val="24"/>
        </w:rPr>
        <w:t>________________________________________</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授权范围：授予_________________（被授权人名称或姓名）代表</w:t>
      </w:r>
      <w:r>
        <w:rPr>
          <w:rFonts w:hint="default" w:ascii="Times New Roman" w:hAnsi="宋体" w:eastAsia="宋体" w:cs="宋体"/>
          <w:kern w:val="0"/>
          <w:sz w:val="24"/>
          <w:szCs w:val="24"/>
        </w:rPr>
        <w:t>__________________</w:t>
      </w:r>
      <w:r>
        <w:rPr>
          <w:rFonts w:hint="eastAsia" w:ascii="Times New Roman" w:hAnsi="宋体" w:eastAsia="宋体" w:cs="宋体"/>
          <w:kern w:val="0"/>
          <w:sz w:val="24"/>
          <w:szCs w:val="24"/>
        </w:rPr>
        <w:t>（授权人名称或姓名）在中国境内</w:t>
      </w:r>
      <w:r>
        <w:rPr>
          <w:rFonts w:hint="eastAsia" w:ascii="Times New Roman" w:hAnsi="宋体" w:eastAsia="宋体" w:cs="宋体"/>
          <w:sz w:val="24"/>
          <w:szCs w:val="24"/>
        </w:rPr>
        <w:t>接受企业登记机关法律文件送达，</w:t>
      </w:r>
      <w:r>
        <w:rPr>
          <w:rFonts w:hint="eastAsia" w:ascii="Times New Roman" w:hAnsi="宋体" w:eastAsia="宋体" w:cs="宋体"/>
          <w:kern w:val="0"/>
          <w:sz w:val="24"/>
          <w:szCs w:val="24"/>
        </w:rPr>
        <w:t>直至解除授权为止。</w:t>
      </w:r>
    </w:p>
    <w:tbl>
      <w:tblPr>
        <w:tblStyle w:val="4"/>
        <w:tblpPr w:leftFromText="180" w:rightFromText="180" w:vertAnchor="text" w:horzAnchor="page" w:tblpX="1591" w:tblpY="109"/>
        <w:tblOverlap w:val="never"/>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6" w:type="dxa"/>
            <w:vMerge w:val="restart"/>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w:t>
            </w:r>
          </w:p>
        </w:tc>
        <w:tc>
          <w:tcPr>
            <w:tcW w:w="137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5675"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6"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被授权人联系人</w:t>
            </w: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姓名</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12" w:space="0"/>
              <w:right w:val="single" w:color="auto" w:sz="4"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line="300" w:lineRule="exact"/>
              <w:jc w:val="center"/>
              <w:rPr>
                <w:rFonts w:hint="eastAsia" w:ascii="Times New Roman" w:hAnsi="宋体" w:eastAsia="宋体" w:cs="宋体"/>
                <w:kern w:val="0"/>
                <w:sz w:val="24"/>
                <w:szCs w:val="24"/>
              </w:rPr>
            </w:pPr>
          </w:p>
        </w:tc>
      </w:tr>
    </w:tbl>
    <w:p>
      <w:pPr>
        <w:spacing w:beforeLines="0" w:afterLines="0"/>
        <w:jc w:val="left"/>
        <w:rPr>
          <w:rFonts w:hint="default" w:ascii="Times New Roman" w:hAnsi="宋体" w:eastAsia="宋体" w:cs="宋体"/>
          <w:kern w:val="0"/>
          <w:sz w:val="24"/>
          <w:szCs w:val="24"/>
        </w:rPr>
      </w:pPr>
    </w:p>
    <w:p>
      <w:pPr>
        <w:spacing w:beforeLines="0" w:afterLines="0"/>
        <w:ind w:firstLine="120" w:firstLineChars="50"/>
        <w:jc w:val="left"/>
        <w:rPr>
          <w:rFonts w:hint="eastAsia" w:ascii="Times New Roman" w:hAnsi="宋体" w:eastAsia="宋体" w:cs="宋体"/>
          <w:kern w:val="0"/>
          <w:sz w:val="24"/>
          <w:szCs w:val="24"/>
        </w:rPr>
      </w:pPr>
    </w:p>
    <w:p>
      <w:pPr>
        <w:spacing w:beforeLines="0" w:afterLines="0"/>
        <w:ind w:firstLine="120" w:firstLineChars="50"/>
        <w:jc w:val="left"/>
        <w:rPr>
          <w:rFonts w:hint="default" w:ascii="Times New Roman" w:hAnsi="宋体" w:eastAsia="宋体" w:cs="宋体"/>
          <w:kern w:val="0"/>
          <w:sz w:val="24"/>
          <w:szCs w:val="24"/>
        </w:rPr>
      </w:pPr>
      <w:r>
        <w:rPr>
          <w:rFonts w:hint="eastAsia" w:ascii="Times New Roman" w:hAnsi="宋体" w:eastAsia="宋体" w:cs="宋体"/>
          <w:kern w:val="0"/>
          <w:sz w:val="24"/>
          <w:szCs w:val="24"/>
        </w:rPr>
        <w:t>授权人签字或盖章：</w:t>
      </w:r>
      <w:r>
        <w:rPr>
          <w:rFonts w:hint="default" w:ascii="Times New Roman" w:hAnsi="宋体" w:eastAsia="宋体" w:cs="宋体"/>
          <w:kern w:val="0"/>
          <w:sz w:val="24"/>
          <w:szCs w:val="24"/>
        </w:rPr>
        <w:t xml:space="preserve">                        </w:t>
      </w:r>
      <w:r>
        <w:rPr>
          <w:rFonts w:hint="eastAsia" w:ascii="Times New Roman" w:hAnsi="宋体" w:eastAsia="宋体" w:cs="宋体"/>
          <w:kern w:val="0"/>
          <w:sz w:val="24"/>
          <w:szCs w:val="24"/>
        </w:rPr>
        <w:t>被授权人签字或盖章：</w:t>
      </w:r>
    </w:p>
    <w:p>
      <w:pPr>
        <w:spacing w:beforeLines="0" w:afterLines="0"/>
        <w:rPr>
          <w:rFonts w:hint="eastAsia" w:ascii="Times New Roman" w:hAnsi="宋体" w:eastAsia="宋体" w:cs="宋体"/>
          <w:kern w:val="0"/>
          <w:sz w:val="24"/>
          <w:szCs w:val="24"/>
        </w:rPr>
      </w:pPr>
    </w:p>
    <w:p>
      <w:pPr>
        <w:spacing w:beforeLines="0" w:afterLines="0" w:line="400" w:lineRule="exact"/>
        <w:ind w:right="600"/>
        <w:jc w:val="center"/>
        <w:rPr>
          <w:rFonts w:hint="eastAsia" w:ascii="Times New Roman" w:hAnsi="宋体" w:eastAsia="宋体" w:cs="宋体"/>
          <w:kern w:val="0"/>
          <w:sz w:val="21"/>
          <w:szCs w:val="21"/>
        </w:rPr>
      </w:pPr>
      <w:r>
        <w:rPr>
          <w:rFonts w:hint="eastAsia" w:ascii="Times New Roman" w:hAnsi="宋体" w:eastAsia="宋体" w:cs="宋体"/>
          <w:kern w:val="0"/>
          <w:sz w:val="24"/>
          <w:szCs w:val="24"/>
        </w:rPr>
        <w:t xml:space="preserve">                                              年       月       日</w:t>
      </w:r>
    </w:p>
    <w:p>
      <w:pPr>
        <w:spacing w:beforeLines="0" w:afterLines="0" w:line="400" w:lineRule="exact"/>
        <w:rPr>
          <w:rFonts w:hint="eastAsia" w:ascii="宋体" w:hAnsi="宋体" w:eastAsia="宋体" w:cs="楷体"/>
          <w:sz w:val="21"/>
          <w:szCs w:val="21"/>
        </w:rPr>
      </w:pPr>
      <w:r>
        <w:rPr>
          <w:rFonts w:hint="eastAsia" w:ascii="宋体" w:hAnsi="宋体" w:eastAsia="宋体" w:cs="楷体"/>
          <w:sz w:val="21"/>
          <w:szCs w:val="21"/>
        </w:rPr>
        <w:t>注：1、仅限外资企业填写。</w:t>
      </w:r>
    </w:p>
    <w:p>
      <w:pPr>
        <w:spacing w:beforeLines="0" w:afterLines="0" w:line="400" w:lineRule="exact"/>
        <w:ind w:firstLine="420" w:firstLineChars="200"/>
        <w:rPr>
          <w:rFonts w:hint="eastAsia" w:ascii="宋体" w:hAnsi="宋体" w:eastAsia="宋体" w:cs="楷体"/>
          <w:sz w:val="21"/>
          <w:szCs w:val="21"/>
        </w:rPr>
      </w:pPr>
      <w:r>
        <w:rPr>
          <w:rFonts w:hint="eastAsia" w:ascii="宋体" w:hAnsi="宋体" w:eastAsia="宋体" w:cs="楷体"/>
          <w:sz w:val="21"/>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beforeLines="0" w:afterLines="0" w:line="400" w:lineRule="exact"/>
        <w:ind w:firstLine="420" w:firstLineChars="200"/>
      </w:pPr>
      <w:r>
        <w:rPr>
          <w:rFonts w:hint="eastAsia" w:ascii="宋体" w:hAnsi="宋体" w:eastAsia="宋体" w:cs="楷体"/>
          <w:sz w:val="21"/>
          <w:szCs w:val="21"/>
        </w:rPr>
        <w:t>3、被授权人为自然人的，填写“被授权人”信息，被授权人为非自然人的，填写“被授权人”及“被授权人联系人”信息。</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2E4259E6"/>
    <w:rsid w:val="6FDB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2001</Words>
  <Characters>2515</Characters>
  <Lines>0</Lines>
  <Paragraphs>0</Paragraphs>
  <TotalTime>0</TotalTime>
  <ScaleCrop>false</ScaleCrop>
  <LinksUpToDate>false</LinksUpToDate>
  <CharactersWithSpaces>3292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yanyan</cp:lastModifiedBy>
  <dcterms:modified xsi:type="dcterms:W3CDTF">2022-07-27T08:18:32Z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ACF8B989495244139B25E0A29897DA4C</vt:lpwstr>
  </property>
</Properties>
</file>