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附件1</w:t>
      </w:r>
    </w:p>
    <w:p>
      <w:pPr>
        <w:jc w:val="center"/>
        <w:rPr>
          <w:rFonts w:ascii="Times New Roman" w:hAnsi="Times New Roman" w:eastAsia="仿宋_GB2312" w:cs="Times New Roman"/>
          <w:b/>
          <w:bCs/>
          <w:sz w:val="28"/>
          <w:szCs w:val="28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</w:rPr>
        <w:t>预留规模落实区域的土地利用结构变化表</w:t>
      </w:r>
    </w:p>
    <w:p>
      <w:pPr>
        <w:adjustRightInd w:val="0"/>
        <w:snapToGrid w:val="0"/>
        <w:ind w:firstLine="360" w:firstLineChars="200"/>
        <w:jc w:val="right"/>
        <w:rPr>
          <w:rFonts w:ascii="Times New Roman" w:hAnsi="Times New Roman" w:eastAsia="仿宋_GB2312" w:cs="Times New Roman"/>
          <w:sz w:val="18"/>
          <w:szCs w:val="18"/>
        </w:rPr>
      </w:pPr>
    </w:p>
    <w:p>
      <w:pPr>
        <w:adjustRightInd w:val="0"/>
        <w:snapToGrid w:val="0"/>
        <w:ind w:firstLine="360" w:firstLineChars="200"/>
        <w:jc w:val="right"/>
        <w:rPr>
          <w:rFonts w:ascii="Times New Roman" w:hAnsi="Times New Roman" w:eastAsia="仿宋_GB2312" w:cs="Times New Roman"/>
          <w:sz w:val="18"/>
          <w:szCs w:val="18"/>
        </w:rPr>
      </w:pPr>
      <w:r>
        <w:rPr>
          <w:rFonts w:ascii="Times New Roman" w:hAnsi="Times New Roman" w:eastAsia="仿宋_GB2312" w:cs="Times New Roman"/>
          <w:sz w:val="18"/>
          <w:szCs w:val="18"/>
        </w:rPr>
        <w:t>单位：公顷</w:t>
      </w:r>
    </w:p>
    <w:tbl>
      <w:tblPr>
        <w:tblStyle w:val="4"/>
        <w:tblW w:w="85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8"/>
        <w:gridCol w:w="1343"/>
        <w:gridCol w:w="912"/>
        <w:gridCol w:w="707"/>
        <w:gridCol w:w="866"/>
        <w:gridCol w:w="833"/>
        <w:gridCol w:w="820"/>
        <w:gridCol w:w="799"/>
        <w:gridCol w:w="686"/>
        <w:gridCol w:w="9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5" w:hRule="atLeast"/>
          <w:tblHeader/>
        </w:trPr>
        <w:tc>
          <w:tcPr>
            <w:tcW w:w="668" w:type="dxa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</w:rPr>
              <w:t>地块编号</w:t>
            </w:r>
          </w:p>
        </w:tc>
        <w:tc>
          <w:tcPr>
            <w:tcW w:w="1343" w:type="dxa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</w:rPr>
              <w:t>地块位置</w:t>
            </w:r>
          </w:p>
        </w:tc>
        <w:tc>
          <w:tcPr>
            <w:tcW w:w="4074" w:type="dxa"/>
            <w:gridSpan w:val="5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</w:rPr>
              <w:t>农用地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</w:rPr>
              <w:t>建设</w:t>
            </w:r>
          </w:p>
          <w:p>
            <w:pPr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</w:rPr>
              <w:t>用地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</w:rPr>
              <w:t>其他</w:t>
            </w:r>
          </w:p>
          <w:p>
            <w:pPr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</w:rPr>
              <w:t>土地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</w:rPr>
              <w:t>合计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49" w:hRule="atLeast"/>
          <w:tblHeader/>
        </w:trPr>
        <w:tc>
          <w:tcPr>
            <w:tcW w:w="668" w:type="dxa"/>
            <w:vMerge w:val="continue"/>
            <w:shd w:val="clear" w:color="auto" w:fill="auto"/>
            <w:vAlign w:val="center"/>
          </w:tcPr>
          <w:p>
            <w:pPr>
              <w:rPr>
                <w:rFonts w:ascii="Times New Roman" w:hAnsi="Times New Roman" w:eastAsia="仿宋_GB2312" w:cs="Times New Roman"/>
                <w:kern w:val="0"/>
                <w:sz w:val="18"/>
                <w:szCs w:val="18"/>
              </w:rPr>
            </w:pPr>
          </w:p>
        </w:tc>
        <w:tc>
          <w:tcPr>
            <w:tcW w:w="1343" w:type="dxa"/>
            <w:vMerge w:val="continue"/>
            <w:shd w:val="clear" w:color="auto" w:fill="auto"/>
            <w:vAlign w:val="center"/>
          </w:tcPr>
          <w:p>
            <w:pPr>
              <w:rPr>
                <w:rFonts w:ascii="Times New Roman" w:hAnsi="Times New Roman" w:eastAsia="仿宋_GB2312" w:cs="Times New Roman"/>
                <w:kern w:val="0"/>
                <w:sz w:val="18"/>
                <w:szCs w:val="18"/>
              </w:rPr>
            </w:pPr>
          </w:p>
        </w:tc>
        <w:tc>
          <w:tcPr>
            <w:tcW w:w="912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</w:rPr>
              <w:t>小计</w:t>
            </w:r>
          </w:p>
        </w:tc>
        <w:tc>
          <w:tcPr>
            <w:tcW w:w="70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</w:rPr>
              <w:t>耕地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</w:rPr>
              <w:t>园地</w:t>
            </w:r>
          </w:p>
        </w:tc>
        <w:tc>
          <w:tcPr>
            <w:tcW w:w="833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</w:rPr>
              <w:t>林地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</w:rPr>
              <w:t>其他农用地</w:t>
            </w:r>
          </w:p>
        </w:tc>
        <w:tc>
          <w:tcPr>
            <w:tcW w:w="0" w:type="auto"/>
            <w:vMerge w:val="continue"/>
            <w:vAlign w:val="center"/>
          </w:tcPr>
          <w:p>
            <w:pPr>
              <w:rPr>
                <w:rFonts w:ascii="Times New Roman" w:hAnsi="Times New Roman" w:eastAsia="仿宋_GB2312" w:cs="Times New Roman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vAlign w:val="center"/>
          </w:tcPr>
          <w:p>
            <w:pPr>
              <w:rPr>
                <w:rFonts w:ascii="Times New Roman" w:hAnsi="Times New Roman" w:eastAsia="仿宋_GB2312" w:cs="Times New Roman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shd w:val="clear" w:color="auto" w:fill="auto"/>
            <w:vAlign w:val="center"/>
          </w:tcPr>
          <w:p>
            <w:pPr>
              <w:rPr>
                <w:rFonts w:ascii="Times New Roman" w:hAnsi="Times New Roman" w:eastAsia="仿宋_GB2312" w:cs="Times New Roman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5" w:hRule="atLeast"/>
        </w:trPr>
        <w:tc>
          <w:tcPr>
            <w:tcW w:w="668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</w:rPr>
              <w:t>LS01</w:t>
            </w:r>
          </w:p>
        </w:tc>
        <w:tc>
          <w:tcPr>
            <w:tcW w:w="1343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</w:rPr>
              <w:t>博美镇点石村</w:t>
            </w:r>
          </w:p>
        </w:tc>
        <w:tc>
          <w:tcPr>
            <w:tcW w:w="912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31.3555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25.3799</w:t>
            </w:r>
          </w:p>
        </w:tc>
        <w:tc>
          <w:tcPr>
            <w:tcW w:w="833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5.9756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0.0603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31.4158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2" w:hRule="atLeast"/>
        </w:trPr>
        <w:tc>
          <w:tcPr>
            <w:tcW w:w="668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</w:rPr>
              <w:t>合计</w:t>
            </w:r>
          </w:p>
        </w:tc>
        <w:tc>
          <w:tcPr>
            <w:tcW w:w="1343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18"/>
                <w:szCs w:val="18"/>
              </w:rPr>
              <w:t>——</w:t>
            </w:r>
          </w:p>
        </w:tc>
        <w:tc>
          <w:tcPr>
            <w:tcW w:w="912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31.3555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2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25.3799</w:t>
            </w:r>
          </w:p>
        </w:tc>
        <w:tc>
          <w:tcPr>
            <w:tcW w:w="833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5.9756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0.0603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31.4158</w:t>
            </w:r>
          </w:p>
        </w:tc>
      </w:tr>
    </w:tbl>
    <w:p>
      <w:pPr>
        <w:adjustRightInd w:val="0"/>
        <w:snapToGrid w:val="0"/>
        <w:spacing w:line="360" w:lineRule="auto"/>
        <w:ind w:left="7" w:hanging="7" w:hangingChars="4"/>
        <w:rPr>
          <w:rFonts w:ascii="Times New Roman" w:hAnsi="Times New Roman" w:eastAsia="仿宋_GB2312" w:cs="Times New Roman"/>
          <w:sz w:val="18"/>
          <w:szCs w:val="18"/>
        </w:rPr>
      </w:pPr>
    </w:p>
    <w:p>
      <w:pPr>
        <w:adjustRightInd w:val="0"/>
        <w:snapToGrid w:val="0"/>
        <w:spacing w:line="360" w:lineRule="auto"/>
        <w:ind w:left="7" w:hanging="7" w:hangingChars="4"/>
        <w:rPr>
          <w:rFonts w:ascii="Times New Roman" w:hAnsi="Times New Roman" w:eastAsia="仿宋_GB2312" w:cs="Times New Roman"/>
          <w:sz w:val="18"/>
          <w:szCs w:val="18"/>
        </w:rPr>
      </w:pPr>
      <w:r>
        <w:rPr>
          <w:rFonts w:ascii="Times New Roman" w:hAnsi="Times New Roman" w:eastAsia="仿宋_GB2312" w:cs="Times New Roman"/>
          <w:sz w:val="18"/>
          <w:szCs w:val="18"/>
        </w:rPr>
        <w:t>注：数据是现行规划的基础上统计形成</w:t>
      </w:r>
    </w:p>
    <w:p>
      <w:pPr>
        <w:jc w:val="center"/>
        <w:rPr>
          <w:rFonts w:ascii="Times New Roman" w:hAnsi="Times New Roman" w:eastAsia="仿宋_GB2312" w:cs="Times New Roman"/>
          <w:b/>
          <w:bCs/>
          <w:sz w:val="28"/>
          <w:szCs w:val="28"/>
        </w:rPr>
      </w:pPr>
      <w:bookmarkStart w:id="0" w:name="_GoBack"/>
      <w:bookmarkEnd w:id="0"/>
    </w:p>
    <w:p>
      <w:pPr>
        <w:jc w:val="center"/>
        <w:rPr>
          <w:rFonts w:ascii="Times New Roman" w:hAnsi="Times New Roman" w:eastAsia="仿宋_GB2312" w:cs="Times New Roman"/>
          <w:b/>
          <w:bCs/>
          <w:sz w:val="28"/>
          <w:szCs w:val="28"/>
        </w:rPr>
      </w:pPr>
    </w:p>
    <w:p>
      <w:pPr>
        <w:jc w:val="center"/>
        <w:rPr>
          <w:rFonts w:ascii="Times New Roman" w:hAnsi="Times New Roman" w:eastAsia="仿宋_GB2312" w:cs="Times New Roman"/>
          <w:b/>
          <w:bCs/>
          <w:sz w:val="28"/>
          <w:szCs w:val="28"/>
        </w:rPr>
      </w:pPr>
    </w:p>
    <w:p>
      <w:pPr>
        <w:jc w:val="center"/>
        <w:rPr>
          <w:rFonts w:ascii="Times New Roman" w:hAnsi="Times New Roman" w:eastAsia="仿宋_GB2312" w:cs="Times New Roman"/>
          <w:b/>
          <w:bCs/>
          <w:sz w:val="28"/>
          <w:szCs w:val="28"/>
        </w:rPr>
      </w:pPr>
    </w:p>
    <w:p>
      <w:pPr>
        <w:jc w:val="center"/>
        <w:rPr>
          <w:rFonts w:ascii="Times New Roman" w:hAnsi="Times New Roman" w:eastAsia="仿宋_GB2312" w:cs="Times New Roman"/>
          <w:b/>
          <w:bCs/>
          <w:sz w:val="28"/>
          <w:szCs w:val="28"/>
        </w:rPr>
      </w:pPr>
    </w:p>
    <w:p>
      <w:pPr>
        <w:jc w:val="center"/>
        <w:rPr>
          <w:rFonts w:ascii="Times New Roman" w:hAnsi="Times New Roman" w:eastAsia="仿宋_GB2312" w:cs="Times New Roman"/>
          <w:b/>
          <w:bCs/>
          <w:sz w:val="28"/>
          <w:szCs w:val="28"/>
        </w:rPr>
      </w:pPr>
    </w:p>
    <w:p>
      <w:pPr>
        <w:jc w:val="center"/>
        <w:rPr>
          <w:rFonts w:ascii="Times New Roman" w:hAnsi="Times New Roman" w:eastAsia="仿宋_GB2312" w:cs="Times New Roman"/>
          <w:b/>
          <w:bCs/>
          <w:sz w:val="28"/>
          <w:szCs w:val="28"/>
        </w:rPr>
      </w:pPr>
    </w:p>
    <w:p>
      <w:pPr>
        <w:jc w:val="center"/>
        <w:rPr>
          <w:rFonts w:ascii="Times New Roman" w:hAnsi="Times New Roman" w:eastAsia="仿宋_GB2312" w:cs="Times New Roman"/>
          <w:b/>
          <w:bCs/>
          <w:sz w:val="28"/>
          <w:szCs w:val="28"/>
        </w:rPr>
      </w:pPr>
    </w:p>
    <w:p>
      <w:pPr>
        <w:jc w:val="center"/>
        <w:rPr>
          <w:rFonts w:ascii="Times New Roman" w:hAnsi="Times New Roman" w:eastAsia="仿宋_GB2312" w:cs="Times New Roman"/>
          <w:b/>
          <w:bCs/>
          <w:sz w:val="28"/>
          <w:szCs w:val="28"/>
        </w:rPr>
      </w:pPr>
    </w:p>
    <w:p>
      <w:pPr>
        <w:jc w:val="center"/>
        <w:rPr>
          <w:rFonts w:ascii="Times New Roman" w:hAnsi="Times New Roman" w:eastAsia="仿宋_GB2312" w:cs="Times New Roman"/>
          <w:b/>
          <w:bCs/>
          <w:sz w:val="28"/>
          <w:szCs w:val="28"/>
        </w:rPr>
      </w:pPr>
    </w:p>
    <w:p>
      <w:pPr>
        <w:jc w:val="center"/>
        <w:rPr>
          <w:rFonts w:ascii="Times New Roman" w:hAnsi="Times New Roman" w:eastAsia="仿宋_GB2312" w:cs="Times New Roman"/>
          <w:b/>
          <w:bCs/>
          <w:sz w:val="28"/>
          <w:szCs w:val="28"/>
        </w:rPr>
      </w:pPr>
    </w:p>
    <w:p>
      <w:pPr>
        <w:jc w:val="center"/>
        <w:rPr>
          <w:rFonts w:ascii="Times New Roman" w:hAnsi="Times New Roman" w:eastAsia="仿宋_GB2312" w:cs="Times New Roman"/>
          <w:b/>
          <w:bCs/>
          <w:sz w:val="28"/>
          <w:szCs w:val="28"/>
        </w:rPr>
      </w:pPr>
    </w:p>
    <w:p>
      <w:pPr>
        <w:jc w:val="both"/>
        <w:rPr>
          <w:rFonts w:ascii="Times New Roman" w:hAnsi="Times New Roman" w:eastAsia="仿宋_GB2312" w:cs="Times New Roman"/>
          <w:b/>
          <w:bCs/>
          <w:sz w:val="28"/>
          <w:szCs w:val="28"/>
        </w:rPr>
      </w:pPr>
    </w:p>
    <w:p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附件2</w:t>
      </w:r>
    </w:p>
    <w:p>
      <w:pPr>
        <w:jc w:val="both"/>
        <w:rPr>
          <w:rFonts w:ascii="Times New Roman" w:hAnsi="Times New Roman" w:eastAsia="仿宋_GB2312" w:cs="Times New Roman"/>
          <w:b/>
          <w:bCs/>
          <w:sz w:val="28"/>
          <w:szCs w:val="28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</w:rPr>
        <w:t>预留规模落实前后主要土地调控指标变化情况表</w:t>
      </w:r>
    </w:p>
    <w:tbl>
      <w:tblPr>
        <w:tblStyle w:val="4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9"/>
        <w:gridCol w:w="1612"/>
        <w:gridCol w:w="1767"/>
        <w:gridCol w:w="1767"/>
        <w:gridCol w:w="176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Times New Roman" w:hAnsi="Times New Roman" w:eastAsia="仿宋_GB2312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  <w14:ligatures w14:val="none"/>
              </w:rPr>
              <w:t>单位：公顷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89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行政区</w:t>
            </w:r>
          </w:p>
        </w:tc>
        <w:tc>
          <w:tcPr>
            <w:tcW w:w="103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建设用地总规模</w:t>
            </w:r>
          </w:p>
        </w:tc>
        <w:tc>
          <w:tcPr>
            <w:tcW w:w="103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城乡建设用地</w:t>
            </w:r>
          </w:p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规模</w:t>
            </w:r>
          </w:p>
        </w:tc>
        <w:tc>
          <w:tcPr>
            <w:tcW w:w="103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城镇工矿用地</w:t>
            </w:r>
          </w:p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规模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944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博美镇</w:t>
            </w:r>
          </w:p>
        </w:tc>
        <w:tc>
          <w:tcPr>
            <w:tcW w:w="9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使用前</w:t>
            </w:r>
          </w:p>
        </w:tc>
        <w:tc>
          <w:tcPr>
            <w:tcW w:w="103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20"/>
                <w:szCs w:val="20"/>
              </w:rPr>
              <w:t>827</w:t>
            </w:r>
          </w:p>
        </w:tc>
        <w:tc>
          <w:tcPr>
            <w:tcW w:w="103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20"/>
                <w:szCs w:val="20"/>
              </w:rPr>
              <w:t>469</w:t>
            </w:r>
          </w:p>
        </w:tc>
        <w:tc>
          <w:tcPr>
            <w:tcW w:w="103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20"/>
                <w:szCs w:val="20"/>
              </w:rPr>
              <w:t>249.7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944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9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使用后</w:t>
            </w:r>
          </w:p>
        </w:tc>
        <w:tc>
          <w:tcPr>
            <w:tcW w:w="103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20"/>
                <w:szCs w:val="20"/>
              </w:rPr>
              <w:t>827</w:t>
            </w:r>
          </w:p>
        </w:tc>
        <w:tc>
          <w:tcPr>
            <w:tcW w:w="103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20"/>
                <w:szCs w:val="20"/>
              </w:rPr>
              <w:t>469</w:t>
            </w:r>
          </w:p>
        </w:tc>
        <w:tc>
          <w:tcPr>
            <w:tcW w:w="103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20"/>
                <w:szCs w:val="20"/>
              </w:rPr>
              <w:t>249.7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944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陆丰市</w:t>
            </w:r>
          </w:p>
        </w:tc>
        <w:tc>
          <w:tcPr>
            <w:tcW w:w="9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使用前</w:t>
            </w:r>
          </w:p>
        </w:tc>
        <w:tc>
          <w:tcPr>
            <w:tcW w:w="103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0"/>
                <w:szCs w:val="20"/>
                <w14:ligatures w14:val="none"/>
              </w:rPr>
              <w:t>20003</w:t>
            </w:r>
          </w:p>
        </w:tc>
        <w:tc>
          <w:tcPr>
            <w:tcW w:w="103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0"/>
                <w:szCs w:val="20"/>
                <w14:ligatures w14:val="none"/>
              </w:rPr>
              <w:t>13819</w:t>
            </w:r>
          </w:p>
        </w:tc>
        <w:tc>
          <w:tcPr>
            <w:tcW w:w="103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0"/>
                <w:szCs w:val="20"/>
                <w14:ligatures w14:val="none"/>
              </w:rPr>
              <w:t>6495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944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9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使用后</w:t>
            </w:r>
          </w:p>
        </w:tc>
        <w:tc>
          <w:tcPr>
            <w:tcW w:w="103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0"/>
                <w:szCs w:val="20"/>
                <w14:ligatures w14:val="none"/>
              </w:rPr>
              <w:t>20003</w:t>
            </w:r>
          </w:p>
        </w:tc>
        <w:tc>
          <w:tcPr>
            <w:tcW w:w="103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0"/>
                <w:szCs w:val="20"/>
                <w14:ligatures w14:val="none"/>
              </w:rPr>
              <w:t>13819</w:t>
            </w:r>
          </w:p>
        </w:tc>
        <w:tc>
          <w:tcPr>
            <w:tcW w:w="103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0"/>
                <w:szCs w:val="20"/>
                <w14:ligatures w14:val="none"/>
              </w:rPr>
              <w:t>6495</w:t>
            </w:r>
          </w:p>
        </w:tc>
      </w:tr>
    </w:tbl>
    <w:p>
      <w:pPr>
        <w:jc w:val="center"/>
        <w:rPr>
          <w:rFonts w:ascii="Times New Roman" w:hAnsi="Times New Roman" w:eastAsia="仿宋_GB2312" w:cs="Times New Roman"/>
          <w:b/>
          <w:bCs/>
          <w:sz w:val="28"/>
          <w:szCs w:val="28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eastAsia="仿宋"/>
          <w:b/>
          <w:bCs/>
          <w:sz w:val="28"/>
          <w:szCs w:val="28"/>
        </w:rPr>
      </w:pPr>
      <w:r>
        <w:rPr>
          <w:rFonts w:hint="eastAsia" w:ascii="Times New Roman" w:hAnsi="Times New Roman" w:eastAsia="仿宋_GB2312" w:cs="Times New Roman"/>
          <w:b/>
          <w:bCs/>
          <w:sz w:val="28"/>
          <w:szCs w:val="28"/>
        </w:rPr>
        <w:t>附件3</w:t>
      </w:r>
      <w:r>
        <w:rPr>
          <w:rFonts w:ascii="Times New Roman" w:hAnsi="Times New Roman" w:eastAsia="仿宋_GB2312" w:cs="Times New Roman"/>
          <w:b/>
          <w:bCs/>
          <w:sz w:val="28"/>
          <w:szCs w:val="28"/>
        </w:rPr>
        <w:t xml:space="preserve"> </w:t>
      </w:r>
      <w:r>
        <w:rPr>
          <w:rFonts w:eastAsia="仿宋"/>
          <w:b/>
          <w:bCs/>
          <w:sz w:val="28"/>
          <w:szCs w:val="28"/>
        </w:rPr>
        <w:t>落实地块落实前后土地利用规划图</w:t>
      </w:r>
    </w:p>
    <w:p>
      <w:pPr>
        <w:jc w:val="center"/>
        <w:rPr>
          <w:rFonts w:eastAsia="仿宋"/>
          <w:b/>
          <w:bCs/>
          <w:sz w:val="28"/>
          <w:szCs w:val="28"/>
        </w:rPr>
      </w:pPr>
      <w:r>
        <w:drawing>
          <wp:inline distT="0" distB="0" distL="0" distR="0">
            <wp:extent cx="5274310" cy="745934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仿宋"/>
          <w:b/>
          <w:bCs/>
          <w:sz w:val="28"/>
          <w:szCs w:val="28"/>
        </w:rPr>
      </w:pPr>
      <w:r>
        <w:drawing>
          <wp:inline distT="0" distB="0" distL="0" distR="0">
            <wp:extent cx="5274310" cy="745934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RhM2RkMWZmNzA5YjcwZmZhMzM2N2QxN2U5NWQzZDIifQ=="/>
  </w:docVars>
  <w:rsids>
    <w:rsidRoot w:val="00EC023C"/>
    <w:rsid w:val="000E0FF8"/>
    <w:rsid w:val="00352374"/>
    <w:rsid w:val="004F0E39"/>
    <w:rsid w:val="007B4553"/>
    <w:rsid w:val="00807C38"/>
    <w:rsid w:val="00932716"/>
    <w:rsid w:val="00991384"/>
    <w:rsid w:val="00E7626F"/>
    <w:rsid w:val="00EB5BDE"/>
    <w:rsid w:val="00EC023C"/>
    <w:rsid w:val="00EC1E87"/>
    <w:rsid w:val="79347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9647B9-0FB0-4913-A71D-4124687FDE2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57</Words>
  <Characters>329</Characters>
  <Lines>2</Lines>
  <Paragraphs>1</Paragraphs>
  <TotalTime>10</TotalTime>
  <ScaleCrop>false</ScaleCrop>
  <LinksUpToDate>false</LinksUpToDate>
  <CharactersWithSpaces>385</CharactersWithSpaces>
  <Application>WPS Office_12.1.0.15336_F1E327BC-269C-435d-A152-05C5408002CA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2023-08-14T09:40:00Z</dcterms:created>
  <dc:creator>李 莉华</dc:creator>
  <cp:lastModifiedBy>夜⊙_⊙Lu</cp:lastModifiedBy>
  <cp:lastPrinted>2023-08-15T09:31:11Z</cp:lastPrinted>
  <dcterms:modified xsi:type="dcterms:W3CDTF">2023-08-15T09:31:23Z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2052-12.1.0.15336</vt:lpwstr>
  </property>
  <property fmtid="{D5CDD505-2E9C-101B-9397-08002B2CF9AE}" pid="3" name="ICV">
    <vt:lpwstr>80BEF04ECBAA4D8391F5629C7FC3CB34_13</vt:lpwstr>
  </property>
</Properties>
</file>