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left"/>
        <w:rPr>
          <w:rFonts w:hint="eastAsia" w:ascii="黑体" w:hAnsi="黑体" w:eastAsia="黑体" w:cs="黑体"/>
          <w:b w:val="0"/>
          <w:bCs w:val="0"/>
          <w:color w:val="auto"/>
          <w:sz w:val="32"/>
          <w:szCs w:val="32"/>
          <w:lang w:val="en-US" w:eastAsia="zh-CN"/>
        </w:rPr>
      </w:pPr>
      <w:bookmarkStart w:id="0" w:name="_GoBack"/>
      <w:bookmarkEnd w:id="0"/>
      <w:r>
        <w:rPr>
          <w:rFonts w:hint="eastAsia" w:ascii="黑体" w:hAnsi="黑体" w:eastAsia="黑体" w:cs="黑体"/>
          <w:b w:val="0"/>
          <w:bCs w:val="0"/>
          <w:color w:val="auto"/>
          <w:sz w:val="32"/>
          <w:szCs w:val="32"/>
          <w:lang w:val="en-US" w:eastAsia="zh-CN"/>
        </w:rPr>
        <w:t>附件2</w:t>
      </w:r>
    </w:p>
    <w:p>
      <w:pPr>
        <w:jc w:val="center"/>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val="0"/>
          <w:bCs w:val="0"/>
          <w:sz w:val="36"/>
          <w:szCs w:val="36"/>
          <w:lang w:val="en-US" w:eastAsia="zh-CN"/>
        </w:rPr>
        <w:t>2023年陆丰市</w:t>
      </w:r>
      <w:r>
        <w:rPr>
          <w:rFonts w:hint="eastAsia" w:ascii="方正小标宋简体" w:hAnsi="方正小标宋简体" w:eastAsia="方正小标宋简体" w:cs="方正小标宋简体"/>
          <w:b w:val="0"/>
          <w:bCs w:val="0"/>
          <w:sz w:val="36"/>
          <w:szCs w:val="36"/>
          <w:lang w:eastAsia="zh-CN"/>
        </w:rPr>
        <w:t>农村职业经理人应聘</w:t>
      </w:r>
      <w:r>
        <w:rPr>
          <w:rFonts w:hint="eastAsia" w:ascii="方正小标宋简体" w:hAnsi="方正小标宋简体" w:eastAsia="方正小标宋简体" w:cs="方正小标宋简体"/>
          <w:b w:val="0"/>
          <w:bCs w:val="0"/>
          <w:sz w:val="36"/>
          <w:szCs w:val="36"/>
        </w:rPr>
        <w:t>报名表</w:t>
      </w:r>
    </w:p>
    <w:tbl>
      <w:tblPr>
        <w:tblStyle w:val="5"/>
        <w:tblW w:w="9846" w:type="dxa"/>
        <w:tblInd w:w="-453" w:type="dxa"/>
        <w:tblLayout w:type="fixed"/>
        <w:tblCellMar>
          <w:top w:w="0" w:type="dxa"/>
          <w:left w:w="0" w:type="dxa"/>
          <w:bottom w:w="0" w:type="dxa"/>
          <w:right w:w="0" w:type="dxa"/>
        </w:tblCellMar>
      </w:tblPr>
      <w:tblGrid>
        <w:gridCol w:w="1446"/>
        <w:gridCol w:w="1518"/>
        <w:gridCol w:w="162"/>
        <w:gridCol w:w="1242"/>
        <w:gridCol w:w="438"/>
        <w:gridCol w:w="633"/>
        <w:gridCol w:w="1047"/>
        <w:gridCol w:w="628"/>
        <w:gridCol w:w="1012"/>
        <w:gridCol w:w="40"/>
        <w:gridCol w:w="60"/>
        <w:gridCol w:w="1620"/>
      </w:tblGrid>
      <w:tr>
        <w:tblPrEx>
          <w:tblCellMar>
            <w:top w:w="0" w:type="dxa"/>
            <w:left w:w="0" w:type="dxa"/>
            <w:bottom w:w="0" w:type="dxa"/>
            <w:right w:w="0" w:type="dxa"/>
          </w:tblCellMar>
        </w:tblPrEx>
        <w:trPr>
          <w:cantSplit/>
          <w:trHeight w:val="661" w:hRule="atLeast"/>
        </w:trPr>
        <w:tc>
          <w:tcPr>
            <w:tcW w:w="1446"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    名</w:t>
            </w:r>
          </w:p>
        </w:tc>
        <w:tc>
          <w:tcPr>
            <w:tcW w:w="151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40" w:lineRule="exact"/>
              <w:jc w:val="center"/>
              <w:rPr>
                <w:rFonts w:hint="eastAsia" w:ascii="仿宋_GB2312" w:hAnsi="仿宋_GB2312" w:eastAsia="仿宋_GB2312" w:cs="仿宋_GB2312"/>
                <w:sz w:val="24"/>
                <w:szCs w:val="24"/>
              </w:rPr>
            </w:pPr>
          </w:p>
        </w:tc>
        <w:tc>
          <w:tcPr>
            <w:tcW w:w="1404"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身份证号</w:t>
            </w:r>
          </w:p>
        </w:tc>
        <w:tc>
          <w:tcPr>
            <w:tcW w:w="3858" w:type="dxa"/>
            <w:gridSpan w:val="7"/>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40" w:lineRule="exact"/>
              <w:jc w:val="center"/>
              <w:rPr>
                <w:rFonts w:hint="eastAsia" w:ascii="仿宋_GB2312" w:hAnsi="仿宋_GB2312" w:eastAsia="仿宋_GB2312" w:cs="仿宋_GB2312"/>
                <w:sz w:val="24"/>
                <w:szCs w:val="24"/>
              </w:rPr>
            </w:pPr>
          </w:p>
        </w:tc>
        <w:tc>
          <w:tcPr>
            <w:tcW w:w="1620" w:type="dxa"/>
            <w:vMerge w:val="restart"/>
            <w:tcBorders>
              <w:top w:val="single" w:color="auto" w:sz="4" w:space="0"/>
              <w:left w:val="single" w:color="auto" w:sz="4" w:space="0"/>
              <w:right w:val="single" w:color="000000" w:sz="4" w:space="0"/>
            </w:tcBorders>
            <w:noWrap w:val="0"/>
            <w:vAlign w:val="center"/>
          </w:tcPr>
          <w:p>
            <w:pPr>
              <w:spacing w:line="44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彩色证件照</w:t>
            </w:r>
            <w:r>
              <w:rPr>
                <w:rFonts w:hint="eastAsia" w:ascii="仿宋_GB2312" w:hAnsi="仿宋_GB2312" w:eastAsia="仿宋_GB2312" w:cs="仿宋_GB2312"/>
                <w:sz w:val="24"/>
                <w:szCs w:val="24"/>
                <w:lang w:val="en-US" w:eastAsia="zh-CN"/>
              </w:rPr>
              <w:t>（电子版免冠近照）</w:t>
            </w:r>
          </w:p>
        </w:tc>
      </w:tr>
      <w:tr>
        <w:tblPrEx>
          <w:tblCellMar>
            <w:top w:w="0" w:type="dxa"/>
            <w:left w:w="0" w:type="dxa"/>
            <w:bottom w:w="0" w:type="dxa"/>
            <w:right w:w="0" w:type="dxa"/>
          </w:tblCellMar>
        </w:tblPrEx>
        <w:trPr>
          <w:cantSplit/>
          <w:trHeight w:val="750" w:hRule="atLeast"/>
        </w:trPr>
        <w:tc>
          <w:tcPr>
            <w:tcW w:w="1446"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44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政治面貌</w:t>
            </w:r>
          </w:p>
        </w:tc>
        <w:tc>
          <w:tcPr>
            <w:tcW w:w="1518"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spacing w:line="440" w:lineRule="exact"/>
              <w:jc w:val="center"/>
              <w:rPr>
                <w:rFonts w:hint="eastAsia" w:ascii="仿宋_GB2312" w:hAnsi="仿宋_GB2312" w:eastAsia="仿宋_GB2312" w:cs="仿宋_GB2312"/>
                <w:sz w:val="24"/>
                <w:szCs w:val="24"/>
              </w:rPr>
            </w:pPr>
          </w:p>
        </w:tc>
        <w:tc>
          <w:tcPr>
            <w:tcW w:w="1404"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性    别</w:t>
            </w:r>
          </w:p>
        </w:tc>
        <w:tc>
          <w:tcPr>
            <w:tcW w:w="1071"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pPr>
              <w:spacing w:line="440" w:lineRule="exact"/>
              <w:jc w:val="center"/>
              <w:rPr>
                <w:rFonts w:hint="eastAsia" w:ascii="仿宋_GB2312" w:hAnsi="仿宋_GB2312" w:eastAsia="仿宋_GB2312" w:cs="仿宋_GB2312"/>
                <w:sz w:val="24"/>
                <w:szCs w:val="24"/>
              </w:rPr>
            </w:pPr>
          </w:p>
        </w:tc>
        <w:tc>
          <w:tcPr>
            <w:tcW w:w="1675"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民    族</w:t>
            </w:r>
          </w:p>
        </w:tc>
        <w:tc>
          <w:tcPr>
            <w:tcW w:w="1112" w:type="dxa"/>
            <w:gridSpan w:val="3"/>
            <w:tcBorders>
              <w:top w:val="nil"/>
              <w:left w:val="nil"/>
              <w:bottom w:val="single" w:color="auto" w:sz="4" w:space="0"/>
              <w:right w:val="single" w:color="auto" w:sz="4" w:space="0"/>
            </w:tcBorders>
            <w:noWrap w:val="0"/>
            <w:tcMar>
              <w:top w:w="15" w:type="dxa"/>
              <w:left w:w="15" w:type="dxa"/>
              <w:bottom w:w="0" w:type="dxa"/>
              <w:right w:w="15" w:type="dxa"/>
            </w:tcMar>
            <w:vAlign w:val="center"/>
          </w:tcPr>
          <w:p>
            <w:pPr>
              <w:spacing w:line="440" w:lineRule="exact"/>
              <w:jc w:val="left"/>
              <w:rPr>
                <w:rFonts w:hint="eastAsia" w:ascii="仿宋_GB2312" w:hAnsi="仿宋_GB2312" w:eastAsia="仿宋_GB2312" w:cs="仿宋_GB2312"/>
                <w:sz w:val="24"/>
                <w:szCs w:val="24"/>
              </w:rPr>
            </w:pPr>
          </w:p>
        </w:tc>
        <w:tc>
          <w:tcPr>
            <w:tcW w:w="1620" w:type="dxa"/>
            <w:vMerge w:val="continue"/>
            <w:tcBorders>
              <w:left w:val="single" w:color="auto" w:sz="4" w:space="0"/>
              <w:right w:val="single" w:color="000000" w:sz="4" w:space="0"/>
            </w:tcBorders>
            <w:noWrap w:val="0"/>
            <w:vAlign w:val="center"/>
          </w:tcPr>
          <w:p>
            <w:pPr>
              <w:spacing w:line="440" w:lineRule="exact"/>
              <w:jc w:val="left"/>
              <w:rPr>
                <w:rFonts w:hint="eastAsia" w:ascii="仿宋_GB2312" w:hAnsi="仿宋_GB2312" w:eastAsia="仿宋_GB2312" w:cs="仿宋_GB2312"/>
                <w:sz w:val="24"/>
                <w:szCs w:val="24"/>
              </w:rPr>
            </w:pPr>
          </w:p>
        </w:tc>
      </w:tr>
      <w:tr>
        <w:tblPrEx>
          <w:tblCellMar>
            <w:top w:w="0" w:type="dxa"/>
            <w:left w:w="0" w:type="dxa"/>
            <w:bottom w:w="0" w:type="dxa"/>
            <w:right w:w="0" w:type="dxa"/>
          </w:tblCellMar>
        </w:tblPrEx>
        <w:trPr>
          <w:cantSplit/>
          <w:trHeight w:val="750" w:hRule="atLeast"/>
        </w:trPr>
        <w:tc>
          <w:tcPr>
            <w:tcW w:w="1446"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44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婚育情况</w:t>
            </w:r>
          </w:p>
        </w:tc>
        <w:tc>
          <w:tcPr>
            <w:tcW w:w="1518"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spacing w:line="440" w:lineRule="exact"/>
              <w:jc w:val="center"/>
              <w:rPr>
                <w:rFonts w:hint="eastAsia" w:ascii="仿宋_GB2312" w:hAnsi="仿宋_GB2312" w:eastAsia="仿宋_GB2312" w:cs="仿宋_GB2312"/>
                <w:sz w:val="24"/>
                <w:szCs w:val="24"/>
              </w:rPr>
            </w:pPr>
          </w:p>
        </w:tc>
        <w:tc>
          <w:tcPr>
            <w:tcW w:w="1404"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pPr>
              <w:spacing w:line="44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籍    贯</w:t>
            </w:r>
          </w:p>
        </w:tc>
        <w:tc>
          <w:tcPr>
            <w:tcW w:w="1071"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pPr>
              <w:spacing w:line="440" w:lineRule="exact"/>
              <w:jc w:val="center"/>
              <w:rPr>
                <w:rFonts w:hint="eastAsia" w:ascii="仿宋_GB2312" w:hAnsi="仿宋_GB2312" w:eastAsia="仿宋_GB2312" w:cs="仿宋_GB2312"/>
                <w:sz w:val="24"/>
                <w:szCs w:val="24"/>
              </w:rPr>
            </w:pPr>
          </w:p>
        </w:tc>
        <w:tc>
          <w:tcPr>
            <w:tcW w:w="1675"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pPr>
              <w:spacing w:line="44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户    籍</w:t>
            </w:r>
          </w:p>
        </w:tc>
        <w:tc>
          <w:tcPr>
            <w:tcW w:w="1112" w:type="dxa"/>
            <w:gridSpan w:val="3"/>
            <w:tcBorders>
              <w:top w:val="nil"/>
              <w:left w:val="nil"/>
              <w:bottom w:val="single" w:color="auto" w:sz="4" w:space="0"/>
              <w:right w:val="single" w:color="auto" w:sz="4" w:space="0"/>
            </w:tcBorders>
            <w:noWrap w:val="0"/>
            <w:tcMar>
              <w:top w:w="15" w:type="dxa"/>
              <w:left w:w="15" w:type="dxa"/>
              <w:bottom w:w="0" w:type="dxa"/>
              <w:right w:w="15" w:type="dxa"/>
            </w:tcMar>
            <w:vAlign w:val="center"/>
          </w:tcPr>
          <w:p>
            <w:pPr>
              <w:spacing w:line="440" w:lineRule="exact"/>
              <w:jc w:val="left"/>
              <w:rPr>
                <w:rFonts w:hint="eastAsia" w:ascii="仿宋_GB2312" w:hAnsi="仿宋_GB2312" w:eastAsia="仿宋_GB2312" w:cs="仿宋_GB2312"/>
                <w:sz w:val="24"/>
                <w:szCs w:val="24"/>
              </w:rPr>
            </w:pPr>
          </w:p>
        </w:tc>
        <w:tc>
          <w:tcPr>
            <w:tcW w:w="1620" w:type="dxa"/>
            <w:vMerge w:val="continue"/>
            <w:tcBorders>
              <w:left w:val="single" w:color="auto" w:sz="4" w:space="0"/>
              <w:right w:val="single" w:color="000000" w:sz="4" w:space="0"/>
            </w:tcBorders>
            <w:noWrap w:val="0"/>
            <w:vAlign w:val="center"/>
          </w:tcPr>
          <w:p>
            <w:pPr>
              <w:spacing w:line="440" w:lineRule="exact"/>
              <w:jc w:val="left"/>
              <w:rPr>
                <w:rFonts w:hint="eastAsia" w:ascii="仿宋_GB2312" w:hAnsi="仿宋_GB2312" w:eastAsia="仿宋_GB2312" w:cs="仿宋_GB2312"/>
                <w:sz w:val="24"/>
                <w:szCs w:val="24"/>
              </w:rPr>
            </w:pPr>
          </w:p>
        </w:tc>
      </w:tr>
      <w:tr>
        <w:tblPrEx>
          <w:tblCellMar>
            <w:top w:w="0" w:type="dxa"/>
            <w:left w:w="0" w:type="dxa"/>
            <w:bottom w:w="0" w:type="dxa"/>
            <w:right w:w="0" w:type="dxa"/>
          </w:tblCellMar>
        </w:tblPrEx>
        <w:trPr>
          <w:cantSplit/>
          <w:trHeight w:val="568" w:hRule="atLeast"/>
        </w:trPr>
        <w:tc>
          <w:tcPr>
            <w:tcW w:w="1446"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最高学历</w:t>
            </w:r>
          </w:p>
          <w:p>
            <w:pPr>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学    位</w:t>
            </w:r>
          </w:p>
        </w:tc>
        <w:tc>
          <w:tcPr>
            <w:tcW w:w="1518"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spacing w:line="360" w:lineRule="exact"/>
              <w:jc w:val="center"/>
              <w:rPr>
                <w:rFonts w:hint="eastAsia" w:ascii="仿宋_GB2312" w:hAnsi="仿宋_GB2312" w:eastAsia="仿宋_GB2312" w:cs="仿宋_GB2312"/>
                <w:sz w:val="24"/>
                <w:szCs w:val="24"/>
              </w:rPr>
            </w:pPr>
          </w:p>
        </w:tc>
        <w:tc>
          <w:tcPr>
            <w:tcW w:w="1404"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pPr>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所学专业</w:t>
            </w:r>
          </w:p>
        </w:tc>
        <w:tc>
          <w:tcPr>
            <w:tcW w:w="1071"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pPr>
              <w:spacing w:line="360" w:lineRule="exact"/>
              <w:jc w:val="center"/>
              <w:rPr>
                <w:rFonts w:hint="eastAsia" w:ascii="仿宋_GB2312" w:hAnsi="仿宋_GB2312" w:eastAsia="仿宋_GB2312" w:cs="仿宋_GB2312"/>
                <w:sz w:val="24"/>
                <w:szCs w:val="24"/>
              </w:rPr>
            </w:pPr>
          </w:p>
        </w:tc>
        <w:tc>
          <w:tcPr>
            <w:tcW w:w="1675"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pPr>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参加工作</w:t>
            </w:r>
          </w:p>
          <w:p>
            <w:pPr>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时    间</w:t>
            </w:r>
          </w:p>
        </w:tc>
        <w:tc>
          <w:tcPr>
            <w:tcW w:w="1112" w:type="dxa"/>
            <w:gridSpan w:val="3"/>
            <w:tcBorders>
              <w:top w:val="nil"/>
              <w:left w:val="nil"/>
              <w:bottom w:val="single" w:color="auto" w:sz="4" w:space="0"/>
              <w:right w:val="single" w:color="auto" w:sz="4" w:space="0"/>
            </w:tcBorders>
            <w:noWrap w:val="0"/>
            <w:tcMar>
              <w:top w:w="15" w:type="dxa"/>
              <w:left w:w="15" w:type="dxa"/>
              <w:bottom w:w="0" w:type="dxa"/>
              <w:right w:w="15" w:type="dxa"/>
            </w:tcMar>
            <w:vAlign w:val="center"/>
          </w:tcPr>
          <w:p>
            <w:pPr>
              <w:spacing w:line="440" w:lineRule="exact"/>
              <w:jc w:val="left"/>
              <w:rPr>
                <w:rFonts w:hint="eastAsia" w:ascii="仿宋_GB2312" w:hAnsi="仿宋_GB2312" w:eastAsia="仿宋_GB2312" w:cs="仿宋_GB2312"/>
                <w:sz w:val="24"/>
                <w:szCs w:val="24"/>
              </w:rPr>
            </w:pPr>
          </w:p>
        </w:tc>
        <w:tc>
          <w:tcPr>
            <w:tcW w:w="1620" w:type="dxa"/>
            <w:vMerge w:val="continue"/>
            <w:tcBorders>
              <w:left w:val="single" w:color="auto" w:sz="4" w:space="0"/>
              <w:bottom w:val="single" w:color="auto" w:sz="4" w:space="0"/>
              <w:right w:val="single" w:color="000000" w:sz="4" w:space="0"/>
            </w:tcBorders>
            <w:noWrap w:val="0"/>
            <w:vAlign w:val="center"/>
          </w:tcPr>
          <w:p>
            <w:pPr>
              <w:spacing w:line="440" w:lineRule="exact"/>
              <w:jc w:val="left"/>
              <w:rPr>
                <w:rFonts w:hint="eastAsia" w:ascii="仿宋_GB2312" w:hAnsi="仿宋_GB2312" w:eastAsia="仿宋_GB2312" w:cs="仿宋_GB2312"/>
                <w:sz w:val="24"/>
                <w:szCs w:val="24"/>
              </w:rPr>
            </w:pPr>
          </w:p>
        </w:tc>
      </w:tr>
      <w:tr>
        <w:tblPrEx>
          <w:tblCellMar>
            <w:top w:w="0" w:type="dxa"/>
            <w:left w:w="0" w:type="dxa"/>
            <w:bottom w:w="0" w:type="dxa"/>
            <w:right w:w="0" w:type="dxa"/>
          </w:tblCellMar>
        </w:tblPrEx>
        <w:trPr>
          <w:cantSplit/>
          <w:trHeight w:val="568" w:hRule="atLeast"/>
        </w:trPr>
        <w:tc>
          <w:tcPr>
            <w:tcW w:w="1446"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3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毕业院校</w:t>
            </w:r>
          </w:p>
        </w:tc>
        <w:tc>
          <w:tcPr>
            <w:tcW w:w="3993" w:type="dxa"/>
            <w:gridSpan w:val="5"/>
            <w:tcBorders>
              <w:top w:val="nil"/>
              <w:left w:val="nil"/>
              <w:bottom w:val="single" w:color="auto" w:sz="4" w:space="0"/>
              <w:right w:val="single" w:color="auto" w:sz="4" w:space="0"/>
            </w:tcBorders>
            <w:noWrap w:val="0"/>
            <w:tcMar>
              <w:top w:w="15" w:type="dxa"/>
              <w:left w:w="15" w:type="dxa"/>
              <w:bottom w:w="0" w:type="dxa"/>
              <w:right w:w="15" w:type="dxa"/>
            </w:tcMar>
            <w:vAlign w:val="center"/>
          </w:tcPr>
          <w:p>
            <w:pPr>
              <w:spacing w:line="360" w:lineRule="exact"/>
              <w:jc w:val="center"/>
              <w:rPr>
                <w:rFonts w:hint="eastAsia" w:ascii="仿宋_GB2312" w:hAnsi="仿宋_GB2312" w:eastAsia="仿宋_GB2312" w:cs="仿宋_GB2312"/>
                <w:sz w:val="24"/>
                <w:szCs w:val="24"/>
              </w:rPr>
            </w:pPr>
          </w:p>
        </w:tc>
        <w:tc>
          <w:tcPr>
            <w:tcW w:w="1675"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pPr>
              <w:spacing w:line="3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外语水平</w:t>
            </w:r>
          </w:p>
        </w:tc>
        <w:tc>
          <w:tcPr>
            <w:tcW w:w="2732" w:type="dxa"/>
            <w:gridSpan w:val="4"/>
            <w:tcBorders>
              <w:top w:val="nil"/>
              <w:left w:val="nil"/>
              <w:bottom w:val="single" w:color="auto" w:sz="4" w:space="0"/>
              <w:right w:val="single" w:color="000000" w:sz="4" w:space="0"/>
            </w:tcBorders>
            <w:noWrap w:val="0"/>
            <w:tcMar>
              <w:top w:w="15" w:type="dxa"/>
              <w:left w:w="15" w:type="dxa"/>
              <w:bottom w:w="0" w:type="dxa"/>
              <w:right w:w="15" w:type="dxa"/>
            </w:tcMar>
            <w:vAlign w:val="center"/>
          </w:tcPr>
          <w:p>
            <w:pPr>
              <w:spacing w:line="440" w:lineRule="exact"/>
              <w:jc w:val="left"/>
              <w:rPr>
                <w:rFonts w:hint="eastAsia" w:ascii="仿宋_GB2312" w:hAnsi="仿宋_GB2312" w:eastAsia="仿宋_GB2312" w:cs="仿宋_GB2312"/>
                <w:sz w:val="24"/>
                <w:szCs w:val="24"/>
              </w:rPr>
            </w:pPr>
          </w:p>
        </w:tc>
      </w:tr>
      <w:tr>
        <w:tblPrEx>
          <w:tblCellMar>
            <w:top w:w="0" w:type="dxa"/>
            <w:left w:w="0" w:type="dxa"/>
            <w:bottom w:w="0" w:type="dxa"/>
            <w:right w:w="0" w:type="dxa"/>
          </w:tblCellMar>
        </w:tblPrEx>
        <w:trPr>
          <w:cantSplit/>
          <w:trHeight w:val="568" w:hRule="atLeast"/>
        </w:trPr>
        <w:tc>
          <w:tcPr>
            <w:tcW w:w="1446"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3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计算机水平</w:t>
            </w:r>
          </w:p>
        </w:tc>
        <w:tc>
          <w:tcPr>
            <w:tcW w:w="3993" w:type="dxa"/>
            <w:gridSpan w:val="5"/>
            <w:tcBorders>
              <w:top w:val="nil"/>
              <w:left w:val="nil"/>
              <w:bottom w:val="single" w:color="auto" w:sz="4" w:space="0"/>
              <w:right w:val="single" w:color="auto" w:sz="4" w:space="0"/>
            </w:tcBorders>
            <w:noWrap w:val="0"/>
            <w:tcMar>
              <w:top w:w="15" w:type="dxa"/>
              <w:left w:w="15" w:type="dxa"/>
              <w:bottom w:w="0" w:type="dxa"/>
              <w:right w:w="15" w:type="dxa"/>
            </w:tcMar>
            <w:vAlign w:val="center"/>
          </w:tcPr>
          <w:p>
            <w:pPr>
              <w:spacing w:line="360" w:lineRule="exact"/>
              <w:jc w:val="center"/>
              <w:rPr>
                <w:rFonts w:hint="eastAsia" w:ascii="仿宋_GB2312" w:hAnsi="仿宋_GB2312" w:eastAsia="仿宋_GB2312" w:cs="仿宋_GB2312"/>
                <w:sz w:val="24"/>
                <w:szCs w:val="24"/>
              </w:rPr>
            </w:pPr>
          </w:p>
        </w:tc>
        <w:tc>
          <w:tcPr>
            <w:tcW w:w="1675"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pPr>
              <w:spacing w:line="3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专业技术资格</w:t>
            </w:r>
          </w:p>
        </w:tc>
        <w:tc>
          <w:tcPr>
            <w:tcW w:w="2732" w:type="dxa"/>
            <w:gridSpan w:val="4"/>
            <w:tcBorders>
              <w:top w:val="nil"/>
              <w:left w:val="nil"/>
              <w:bottom w:val="single" w:color="auto" w:sz="4" w:space="0"/>
              <w:right w:val="single" w:color="000000" w:sz="4" w:space="0"/>
            </w:tcBorders>
            <w:noWrap w:val="0"/>
            <w:tcMar>
              <w:top w:w="15" w:type="dxa"/>
              <w:left w:w="15" w:type="dxa"/>
              <w:bottom w:w="0" w:type="dxa"/>
              <w:right w:w="15" w:type="dxa"/>
            </w:tcMar>
            <w:vAlign w:val="center"/>
          </w:tcPr>
          <w:p>
            <w:pPr>
              <w:spacing w:line="440" w:lineRule="exact"/>
              <w:jc w:val="left"/>
              <w:rPr>
                <w:rFonts w:hint="eastAsia" w:ascii="仿宋_GB2312" w:hAnsi="仿宋_GB2312" w:eastAsia="仿宋_GB2312" w:cs="仿宋_GB2312"/>
                <w:sz w:val="24"/>
                <w:szCs w:val="24"/>
              </w:rPr>
            </w:pPr>
          </w:p>
        </w:tc>
      </w:tr>
      <w:tr>
        <w:tblPrEx>
          <w:tblCellMar>
            <w:top w:w="0" w:type="dxa"/>
            <w:left w:w="0" w:type="dxa"/>
            <w:bottom w:w="0" w:type="dxa"/>
            <w:right w:w="0" w:type="dxa"/>
          </w:tblCellMar>
        </w:tblPrEx>
        <w:trPr>
          <w:cantSplit/>
          <w:trHeight w:val="568" w:hRule="atLeast"/>
        </w:trPr>
        <w:tc>
          <w:tcPr>
            <w:tcW w:w="1446"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3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执业（职业）资格</w:t>
            </w:r>
          </w:p>
        </w:tc>
        <w:tc>
          <w:tcPr>
            <w:tcW w:w="3993" w:type="dxa"/>
            <w:gridSpan w:val="5"/>
            <w:tcBorders>
              <w:top w:val="nil"/>
              <w:left w:val="nil"/>
              <w:bottom w:val="single" w:color="auto" w:sz="4" w:space="0"/>
              <w:right w:val="single" w:color="auto" w:sz="4" w:space="0"/>
            </w:tcBorders>
            <w:noWrap w:val="0"/>
            <w:tcMar>
              <w:top w:w="15" w:type="dxa"/>
              <w:left w:w="15" w:type="dxa"/>
              <w:bottom w:w="0" w:type="dxa"/>
              <w:right w:w="15" w:type="dxa"/>
            </w:tcMar>
            <w:vAlign w:val="center"/>
          </w:tcPr>
          <w:p>
            <w:pPr>
              <w:spacing w:line="360" w:lineRule="exact"/>
              <w:jc w:val="center"/>
              <w:rPr>
                <w:rFonts w:hint="eastAsia" w:ascii="仿宋_GB2312" w:hAnsi="仿宋_GB2312" w:eastAsia="仿宋_GB2312" w:cs="仿宋_GB2312"/>
                <w:sz w:val="24"/>
                <w:szCs w:val="24"/>
              </w:rPr>
            </w:pPr>
          </w:p>
        </w:tc>
        <w:tc>
          <w:tcPr>
            <w:tcW w:w="1675"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pPr>
              <w:spacing w:line="3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邮    箱</w:t>
            </w:r>
          </w:p>
        </w:tc>
        <w:tc>
          <w:tcPr>
            <w:tcW w:w="2732" w:type="dxa"/>
            <w:gridSpan w:val="4"/>
            <w:tcBorders>
              <w:top w:val="nil"/>
              <w:left w:val="nil"/>
              <w:bottom w:val="single" w:color="auto" w:sz="4" w:space="0"/>
              <w:right w:val="single" w:color="000000" w:sz="4" w:space="0"/>
            </w:tcBorders>
            <w:noWrap w:val="0"/>
            <w:tcMar>
              <w:top w:w="15" w:type="dxa"/>
              <w:left w:w="15" w:type="dxa"/>
              <w:bottom w:w="0" w:type="dxa"/>
              <w:right w:w="15" w:type="dxa"/>
            </w:tcMar>
            <w:vAlign w:val="center"/>
          </w:tcPr>
          <w:p>
            <w:pPr>
              <w:spacing w:line="440" w:lineRule="exact"/>
              <w:jc w:val="left"/>
              <w:rPr>
                <w:rFonts w:hint="eastAsia" w:ascii="仿宋_GB2312" w:hAnsi="仿宋_GB2312" w:eastAsia="仿宋_GB2312" w:cs="仿宋_GB2312"/>
                <w:sz w:val="24"/>
                <w:szCs w:val="24"/>
              </w:rPr>
            </w:pPr>
          </w:p>
        </w:tc>
      </w:tr>
      <w:tr>
        <w:tblPrEx>
          <w:tblCellMar>
            <w:top w:w="0" w:type="dxa"/>
            <w:left w:w="0" w:type="dxa"/>
            <w:bottom w:w="0" w:type="dxa"/>
            <w:right w:w="0" w:type="dxa"/>
          </w:tblCellMar>
        </w:tblPrEx>
        <w:trPr>
          <w:trHeight w:val="666" w:hRule="atLeast"/>
        </w:trPr>
        <w:tc>
          <w:tcPr>
            <w:tcW w:w="1446"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现住</w:t>
            </w:r>
            <w:r>
              <w:rPr>
                <w:rFonts w:hint="eastAsia" w:ascii="仿宋_GB2312" w:hAnsi="仿宋_GB2312" w:eastAsia="仿宋_GB2312" w:cs="仿宋_GB2312"/>
                <w:sz w:val="24"/>
                <w:szCs w:val="24"/>
              </w:rPr>
              <w:t>址</w:t>
            </w:r>
          </w:p>
        </w:tc>
        <w:tc>
          <w:tcPr>
            <w:tcW w:w="3993" w:type="dxa"/>
            <w:gridSpan w:val="5"/>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spacing w:line="440" w:lineRule="exact"/>
              <w:jc w:val="center"/>
              <w:rPr>
                <w:rFonts w:hint="eastAsia" w:ascii="仿宋_GB2312" w:hAnsi="仿宋_GB2312" w:eastAsia="仿宋_GB2312" w:cs="仿宋_GB2312"/>
                <w:sz w:val="24"/>
                <w:szCs w:val="24"/>
              </w:rPr>
            </w:pPr>
          </w:p>
        </w:tc>
        <w:tc>
          <w:tcPr>
            <w:tcW w:w="1675"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2732" w:type="dxa"/>
            <w:gridSpan w:val="4"/>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40" w:lineRule="exact"/>
              <w:jc w:val="left"/>
              <w:rPr>
                <w:rFonts w:hint="eastAsia" w:ascii="仿宋_GB2312" w:hAnsi="仿宋_GB2312" w:eastAsia="仿宋_GB2312" w:cs="仿宋_GB2312"/>
                <w:sz w:val="24"/>
                <w:szCs w:val="24"/>
              </w:rPr>
            </w:pPr>
          </w:p>
        </w:tc>
      </w:tr>
      <w:tr>
        <w:tblPrEx>
          <w:tblCellMar>
            <w:top w:w="0" w:type="dxa"/>
            <w:left w:w="0" w:type="dxa"/>
            <w:bottom w:w="0" w:type="dxa"/>
            <w:right w:w="0" w:type="dxa"/>
          </w:tblCellMar>
        </w:tblPrEx>
        <w:trPr>
          <w:trHeight w:val="666" w:hRule="atLeast"/>
        </w:trPr>
        <w:tc>
          <w:tcPr>
            <w:tcW w:w="1446"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44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紧急联络人</w:t>
            </w:r>
          </w:p>
        </w:tc>
        <w:tc>
          <w:tcPr>
            <w:tcW w:w="3993" w:type="dxa"/>
            <w:gridSpan w:val="5"/>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spacing w:line="440" w:lineRule="exact"/>
              <w:jc w:val="center"/>
              <w:rPr>
                <w:rFonts w:hint="eastAsia" w:ascii="仿宋_GB2312" w:hAnsi="仿宋_GB2312" w:eastAsia="仿宋_GB2312" w:cs="仿宋_GB2312"/>
                <w:sz w:val="24"/>
                <w:szCs w:val="24"/>
              </w:rPr>
            </w:pPr>
          </w:p>
        </w:tc>
        <w:tc>
          <w:tcPr>
            <w:tcW w:w="1675"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4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联络人电话</w:t>
            </w:r>
          </w:p>
        </w:tc>
        <w:tc>
          <w:tcPr>
            <w:tcW w:w="2732" w:type="dxa"/>
            <w:gridSpan w:val="4"/>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40" w:lineRule="exact"/>
              <w:jc w:val="left"/>
              <w:rPr>
                <w:rFonts w:hint="eastAsia" w:ascii="仿宋_GB2312" w:hAnsi="仿宋_GB2312" w:eastAsia="仿宋_GB2312" w:cs="仿宋_GB2312"/>
                <w:sz w:val="24"/>
                <w:szCs w:val="24"/>
              </w:rPr>
            </w:pPr>
          </w:p>
        </w:tc>
      </w:tr>
      <w:tr>
        <w:tblPrEx>
          <w:tblCellMar>
            <w:top w:w="0" w:type="dxa"/>
            <w:left w:w="0" w:type="dxa"/>
            <w:bottom w:w="0" w:type="dxa"/>
            <w:right w:w="0" w:type="dxa"/>
          </w:tblCellMar>
        </w:tblPrEx>
        <w:trPr>
          <w:cantSplit/>
          <w:trHeight w:val="556" w:hRule="atLeast"/>
        </w:trPr>
        <w:tc>
          <w:tcPr>
            <w:tcW w:w="1446"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spacing w:line="44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应聘单位</w:t>
            </w:r>
          </w:p>
        </w:tc>
        <w:tc>
          <w:tcPr>
            <w:tcW w:w="3993" w:type="dxa"/>
            <w:gridSpan w:val="5"/>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top"/>
          </w:tcPr>
          <w:p>
            <w:pPr>
              <w:spacing w:line="44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东海街道六驿村</w:t>
            </w:r>
          </w:p>
        </w:tc>
        <w:tc>
          <w:tcPr>
            <w:tcW w:w="2687"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440" w:lineRule="exact"/>
              <w:jc w:val="left"/>
              <w:rPr>
                <w:rFonts w:hint="eastAsia" w:ascii="仿宋_GB2312" w:hAnsi="仿宋_GB2312" w:eastAsia="仿宋_GB2312" w:cs="仿宋_GB2312"/>
                <w:color w:val="000000"/>
                <w:sz w:val="24"/>
                <w:szCs w:val="24"/>
              </w:rPr>
            </w:pPr>
          </w:p>
        </w:tc>
        <w:tc>
          <w:tcPr>
            <w:tcW w:w="1720" w:type="dxa"/>
            <w:gridSpan w:val="3"/>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spacing w:line="440" w:lineRule="exact"/>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请在应聘单位后打√，</w:t>
            </w:r>
            <w:r>
              <w:rPr>
                <w:rFonts w:hint="eastAsia" w:ascii="仿宋_GB2312" w:hAnsi="仿宋_GB2312" w:eastAsia="仿宋_GB2312" w:cs="仿宋_GB2312"/>
                <w:sz w:val="24"/>
                <w:szCs w:val="24"/>
                <w:lang w:val="en-US" w:eastAsia="zh-CN"/>
              </w:rPr>
              <w:t>一人只能应聘一家，且需服从调剂分配。</w:t>
            </w:r>
          </w:p>
        </w:tc>
      </w:tr>
      <w:tr>
        <w:tblPrEx>
          <w:tblCellMar>
            <w:top w:w="0" w:type="dxa"/>
            <w:left w:w="0" w:type="dxa"/>
            <w:bottom w:w="0" w:type="dxa"/>
            <w:right w:w="0" w:type="dxa"/>
          </w:tblCellMar>
        </w:tblPrEx>
        <w:trPr>
          <w:cantSplit/>
          <w:trHeight w:val="561" w:hRule="atLeast"/>
        </w:trPr>
        <w:tc>
          <w:tcPr>
            <w:tcW w:w="1446" w:type="dxa"/>
            <w:vMerge w:val="continue"/>
            <w:tcBorders>
              <w:left w:val="single" w:color="auto" w:sz="4" w:space="0"/>
              <w:right w:val="single" w:color="auto" w:sz="4" w:space="0"/>
            </w:tcBorders>
            <w:noWrap w:val="0"/>
            <w:vAlign w:val="center"/>
          </w:tcPr>
          <w:p>
            <w:pPr>
              <w:spacing w:line="440" w:lineRule="exact"/>
              <w:jc w:val="center"/>
              <w:rPr>
                <w:rFonts w:hint="eastAsia" w:ascii="仿宋_GB2312" w:hAnsi="仿宋_GB2312" w:eastAsia="仿宋_GB2312" w:cs="仿宋_GB2312"/>
                <w:sz w:val="24"/>
                <w:szCs w:val="24"/>
              </w:rPr>
            </w:pPr>
          </w:p>
        </w:tc>
        <w:tc>
          <w:tcPr>
            <w:tcW w:w="3993" w:type="dxa"/>
            <w:gridSpan w:val="5"/>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top"/>
          </w:tcPr>
          <w:p>
            <w:pPr>
              <w:spacing w:line="44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东海街道上海村</w:t>
            </w:r>
          </w:p>
        </w:tc>
        <w:tc>
          <w:tcPr>
            <w:tcW w:w="2687"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440" w:lineRule="exact"/>
              <w:jc w:val="left"/>
              <w:rPr>
                <w:rFonts w:hint="eastAsia" w:ascii="仿宋_GB2312" w:hAnsi="仿宋_GB2312" w:eastAsia="仿宋_GB2312" w:cs="仿宋_GB2312"/>
                <w:color w:val="000000"/>
                <w:sz w:val="24"/>
                <w:szCs w:val="24"/>
              </w:rPr>
            </w:pPr>
          </w:p>
        </w:tc>
        <w:tc>
          <w:tcPr>
            <w:tcW w:w="1720" w:type="dxa"/>
            <w:gridSpan w:val="3"/>
            <w:vMerge w:val="continue"/>
            <w:tcBorders>
              <w:left w:val="single" w:color="auto" w:sz="4" w:space="0"/>
              <w:right w:val="single" w:color="auto" w:sz="4" w:space="0"/>
            </w:tcBorders>
            <w:noWrap w:val="0"/>
            <w:tcMar>
              <w:top w:w="15" w:type="dxa"/>
              <w:left w:w="15" w:type="dxa"/>
              <w:bottom w:w="0" w:type="dxa"/>
              <w:right w:w="15" w:type="dxa"/>
            </w:tcMar>
            <w:vAlign w:val="center"/>
          </w:tcPr>
          <w:p>
            <w:pPr>
              <w:spacing w:line="440" w:lineRule="exact"/>
              <w:jc w:val="left"/>
              <w:rPr>
                <w:rFonts w:hint="eastAsia" w:ascii="仿宋_GB2312" w:hAnsi="仿宋_GB2312" w:eastAsia="仿宋_GB2312" w:cs="仿宋_GB2312"/>
                <w:sz w:val="24"/>
                <w:szCs w:val="24"/>
              </w:rPr>
            </w:pPr>
          </w:p>
        </w:tc>
      </w:tr>
      <w:tr>
        <w:tblPrEx>
          <w:tblCellMar>
            <w:top w:w="0" w:type="dxa"/>
            <w:left w:w="0" w:type="dxa"/>
            <w:bottom w:w="0" w:type="dxa"/>
            <w:right w:w="0" w:type="dxa"/>
          </w:tblCellMar>
        </w:tblPrEx>
        <w:trPr>
          <w:cantSplit/>
          <w:trHeight w:val="561" w:hRule="atLeast"/>
        </w:trPr>
        <w:tc>
          <w:tcPr>
            <w:tcW w:w="1446" w:type="dxa"/>
            <w:vMerge w:val="continue"/>
            <w:tcBorders>
              <w:left w:val="single" w:color="auto" w:sz="4" w:space="0"/>
              <w:right w:val="single" w:color="auto" w:sz="4" w:space="0"/>
            </w:tcBorders>
            <w:noWrap w:val="0"/>
            <w:vAlign w:val="center"/>
          </w:tcPr>
          <w:p>
            <w:pPr>
              <w:spacing w:line="440" w:lineRule="exact"/>
              <w:jc w:val="center"/>
              <w:rPr>
                <w:rFonts w:hint="eastAsia" w:ascii="仿宋_GB2312" w:hAnsi="仿宋_GB2312" w:eastAsia="仿宋_GB2312" w:cs="仿宋_GB2312"/>
                <w:sz w:val="24"/>
                <w:szCs w:val="24"/>
              </w:rPr>
            </w:pPr>
          </w:p>
        </w:tc>
        <w:tc>
          <w:tcPr>
            <w:tcW w:w="3993" w:type="dxa"/>
            <w:gridSpan w:val="5"/>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top"/>
          </w:tcPr>
          <w:p>
            <w:pPr>
              <w:spacing w:line="440" w:lineRule="exact"/>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b w:val="0"/>
                <w:bCs w:val="0"/>
                <w:sz w:val="24"/>
                <w:szCs w:val="24"/>
                <w:lang w:val="en-US" w:eastAsia="zh-CN"/>
              </w:rPr>
              <w:t>金厢镇金厢社区</w:t>
            </w:r>
          </w:p>
        </w:tc>
        <w:tc>
          <w:tcPr>
            <w:tcW w:w="2687"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440" w:lineRule="exact"/>
              <w:jc w:val="left"/>
              <w:rPr>
                <w:rFonts w:hint="eastAsia" w:ascii="仿宋_GB2312" w:hAnsi="仿宋_GB2312" w:eastAsia="仿宋_GB2312" w:cs="仿宋_GB2312"/>
                <w:color w:val="000000"/>
                <w:sz w:val="24"/>
                <w:szCs w:val="24"/>
              </w:rPr>
            </w:pPr>
          </w:p>
        </w:tc>
        <w:tc>
          <w:tcPr>
            <w:tcW w:w="1720" w:type="dxa"/>
            <w:gridSpan w:val="3"/>
            <w:vMerge w:val="continue"/>
            <w:tcBorders>
              <w:left w:val="single" w:color="auto" w:sz="4" w:space="0"/>
              <w:right w:val="single" w:color="auto" w:sz="4" w:space="0"/>
            </w:tcBorders>
            <w:noWrap w:val="0"/>
            <w:tcMar>
              <w:top w:w="15" w:type="dxa"/>
              <w:left w:w="15" w:type="dxa"/>
              <w:bottom w:w="0" w:type="dxa"/>
              <w:right w:w="15" w:type="dxa"/>
            </w:tcMar>
            <w:vAlign w:val="center"/>
          </w:tcPr>
          <w:p>
            <w:pPr>
              <w:spacing w:line="440" w:lineRule="exact"/>
              <w:jc w:val="left"/>
              <w:rPr>
                <w:rFonts w:hint="eastAsia" w:ascii="仿宋_GB2312" w:hAnsi="仿宋_GB2312" w:eastAsia="仿宋_GB2312" w:cs="仿宋_GB2312"/>
                <w:sz w:val="24"/>
                <w:szCs w:val="24"/>
              </w:rPr>
            </w:pPr>
          </w:p>
        </w:tc>
      </w:tr>
      <w:tr>
        <w:tblPrEx>
          <w:tblCellMar>
            <w:top w:w="0" w:type="dxa"/>
            <w:left w:w="0" w:type="dxa"/>
            <w:bottom w:w="0" w:type="dxa"/>
            <w:right w:w="0" w:type="dxa"/>
          </w:tblCellMar>
        </w:tblPrEx>
        <w:trPr>
          <w:cantSplit/>
          <w:trHeight w:val="561" w:hRule="atLeast"/>
        </w:trPr>
        <w:tc>
          <w:tcPr>
            <w:tcW w:w="1446" w:type="dxa"/>
            <w:vMerge w:val="continue"/>
            <w:tcBorders>
              <w:left w:val="single" w:color="auto" w:sz="4" w:space="0"/>
              <w:right w:val="single" w:color="auto" w:sz="4" w:space="0"/>
            </w:tcBorders>
            <w:noWrap w:val="0"/>
            <w:vAlign w:val="center"/>
          </w:tcPr>
          <w:p>
            <w:pPr>
              <w:spacing w:line="440" w:lineRule="exact"/>
              <w:jc w:val="center"/>
              <w:rPr>
                <w:rFonts w:hint="eastAsia" w:ascii="仿宋_GB2312" w:hAnsi="仿宋_GB2312" w:eastAsia="仿宋_GB2312" w:cs="仿宋_GB2312"/>
                <w:sz w:val="24"/>
                <w:szCs w:val="24"/>
              </w:rPr>
            </w:pPr>
          </w:p>
        </w:tc>
        <w:tc>
          <w:tcPr>
            <w:tcW w:w="3993" w:type="dxa"/>
            <w:gridSpan w:val="5"/>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top"/>
          </w:tcPr>
          <w:p>
            <w:pPr>
              <w:spacing w:line="440" w:lineRule="exact"/>
              <w:jc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城东街道高美村</w:t>
            </w:r>
          </w:p>
        </w:tc>
        <w:tc>
          <w:tcPr>
            <w:tcW w:w="2687"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440" w:lineRule="exact"/>
              <w:jc w:val="left"/>
              <w:rPr>
                <w:rFonts w:hint="eastAsia" w:ascii="仿宋_GB2312" w:hAnsi="仿宋_GB2312" w:eastAsia="仿宋_GB2312" w:cs="仿宋_GB2312"/>
                <w:color w:val="000000"/>
                <w:sz w:val="24"/>
                <w:szCs w:val="24"/>
              </w:rPr>
            </w:pPr>
          </w:p>
        </w:tc>
        <w:tc>
          <w:tcPr>
            <w:tcW w:w="1720" w:type="dxa"/>
            <w:gridSpan w:val="3"/>
            <w:vMerge w:val="continue"/>
            <w:tcBorders>
              <w:left w:val="single" w:color="auto" w:sz="4" w:space="0"/>
              <w:right w:val="single" w:color="auto" w:sz="4" w:space="0"/>
            </w:tcBorders>
            <w:noWrap w:val="0"/>
            <w:tcMar>
              <w:top w:w="15" w:type="dxa"/>
              <w:left w:w="15" w:type="dxa"/>
              <w:bottom w:w="0" w:type="dxa"/>
              <w:right w:w="15" w:type="dxa"/>
            </w:tcMar>
            <w:vAlign w:val="center"/>
          </w:tcPr>
          <w:p>
            <w:pPr>
              <w:spacing w:line="440" w:lineRule="exact"/>
              <w:jc w:val="left"/>
              <w:rPr>
                <w:rFonts w:hint="eastAsia" w:ascii="仿宋_GB2312" w:hAnsi="仿宋_GB2312" w:eastAsia="仿宋_GB2312" w:cs="仿宋_GB2312"/>
                <w:sz w:val="24"/>
                <w:szCs w:val="24"/>
              </w:rPr>
            </w:pPr>
          </w:p>
        </w:tc>
      </w:tr>
      <w:tr>
        <w:tblPrEx>
          <w:tblCellMar>
            <w:top w:w="0" w:type="dxa"/>
            <w:left w:w="0" w:type="dxa"/>
            <w:bottom w:w="0" w:type="dxa"/>
            <w:right w:w="0" w:type="dxa"/>
          </w:tblCellMar>
        </w:tblPrEx>
        <w:trPr>
          <w:cantSplit/>
          <w:trHeight w:val="561" w:hRule="atLeast"/>
        </w:trPr>
        <w:tc>
          <w:tcPr>
            <w:tcW w:w="1446" w:type="dxa"/>
            <w:vMerge w:val="continue"/>
            <w:tcBorders>
              <w:left w:val="single" w:color="auto" w:sz="4" w:space="0"/>
              <w:bottom w:val="single" w:color="auto" w:sz="4" w:space="0"/>
              <w:right w:val="single" w:color="auto" w:sz="4" w:space="0"/>
            </w:tcBorders>
            <w:noWrap w:val="0"/>
            <w:vAlign w:val="center"/>
          </w:tcPr>
          <w:p>
            <w:pPr>
              <w:spacing w:line="440" w:lineRule="exact"/>
              <w:jc w:val="center"/>
              <w:rPr>
                <w:rFonts w:hint="eastAsia" w:ascii="仿宋_GB2312" w:hAnsi="仿宋_GB2312" w:eastAsia="仿宋_GB2312" w:cs="仿宋_GB2312"/>
                <w:sz w:val="24"/>
                <w:szCs w:val="24"/>
              </w:rPr>
            </w:pPr>
          </w:p>
        </w:tc>
        <w:tc>
          <w:tcPr>
            <w:tcW w:w="3993" w:type="dxa"/>
            <w:gridSpan w:val="5"/>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top"/>
          </w:tcPr>
          <w:p>
            <w:pPr>
              <w:spacing w:line="440" w:lineRule="exact"/>
              <w:jc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河东镇青山村</w:t>
            </w:r>
          </w:p>
        </w:tc>
        <w:tc>
          <w:tcPr>
            <w:tcW w:w="2687"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440" w:lineRule="exact"/>
              <w:jc w:val="left"/>
              <w:rPr>
                <w:rFonts w:hint="eastAsia" w:ascii="仿宋_GB2312" w:hAnsi="仿宋_GB2312" w:eastAsia="仿宋_GB2312" w:cs="仿宋_GB2312"/>
                <w:color w:val="000000"/>
                <w:sz w:val="24"/>
                <w:szCs w:val="24"/>
              </w:rPr>
            </w:pPr>
          </w:p>
        </w:tc>
        <w:tc>
          <w:tcPr>
            <w:tcW w:w="1720" w:type="dxa"/>
            <w:gridSpan w:val="3"/>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440" w:lineRule="exact"/>
              <w:jc w:val="left"/>
              <w:rPr>
                <w:rFonts w:hint="eastAsia" w:ascii="仿宋_GB2312" w:hAnsi="仿宋_GB2312" w:eastAsia="仿宋_GB2312" w:cs="仿宋_GB2312"/>
                <w:sz w:val="24"/>
                <w:szCs w:val="24"/>
              </w:rPr>
            </w:pPr>
          </w:p>
        </w:tc>
      </w:tr>
      <w:tr>
        <w:tblPrEx>
          <w:tblCellMar>
            <w:top w:w="0" w:type="dxa"/>
            <w:left w:w="0" w:type="dxa"/>
            <w:bottom w:w="0" w:type="dxa"/>
            <w:right w:w="0" w:type="dxa"/>
          </w:tblCellMar>
        </w:tblPrEx>
        <w:trPr>
          <w:cantSplit/>
          <w:trHeight w:val="2252" w:hRule="atLeast"/>
        </w:trPr>
        <w:tc>
          <w:tcPr>
            <w:tcW w:w="1446"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snapToGrid/>
              <w:spacing w:line="279" w:lineRule="exact"/>
              <w:ind w:left="0" w:leftChars="0" w:firstLine="0" w:firstLineChars="0"/>
              <w:jc w:val="center"/>
              <w:rPr>
                <w:rFonts w:hint="eastAsia" w:ascii="仿宋_GB2312" w:hAnsi="仿宋_GB2312" w:eastAsia="仿宋_GB2312" w:cs="仿宋_GB2312"/>
                <w:i w:val="0"/>
                <w:color w:val="000000"/>
                <w:kern w:val="0"/>
                <w:sz w:val="24"/>
                <w:szCs w:val="24"/>
                <w:u w:val="none"/>
                <w:lang w:val="en-US" w:eastAsia="zh-CN" w:bidi="ar-SA"/>
              </w:rPr>
            </w:pPr>
          </w:p>
          <w:p>
            <w:pPr>
              <w:keepNext w:val="0"/>
              <w:keepLines w:val="0"/>
              <w:pageBreakBefore w:val="0"/>
              <w:widowControl/>
              <w:numPr>
                <w:ilvl w:val="0"/>
                <w:numId w:val="0"/>
              </w:numPr>
              <w:kinsoku/>
              <w:wordWrap/>
              <w:overflowPunct/>
              <w:topLinePunct w:val="0"/>
              <w:autoSpaceDE/>
              <w:autoSpaceDN/>
              <w:bidi w:val="0"/>
              <w:adjustRightInd/>
              <w:snapToGrid/>
              <w:spacing w:line="279" w:lineRule="exact"/>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SA"/>
              </w:rPr>
              <w:t>学习（高中至今）及工作经历</w:t>
            </w:r>
          </w:p>
        </w:tc>
        <w:tc>
          <w:tcPr>
            <w:tcW w:w="8400" w:type="dxa"/>
            <w:gridSpan w:val="11"/>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440" w:lineRule="exact"/>
              <w:jc w:val="left"/>
              <w:rPr>
                <w:rFonts w:hint="eastAsia" w:ascii="仿宋_GB2312" w:hAnsi="仿宋_GB2312" w:eastAsia="仿宋_GB2312" w:cs="仿宋_GB2312"/>
                <w:sz w:val="24"/>
                <w:szCs w:val="24"/>
                <w:lang w:val="en-US" w:eastAsia="zh-CN"/>
              </w:rPr>
            </w:pPr>
          </w:p>
        </w:tc>
      </w:tr>
      <w:tr>
        <w:tblPrEx>
          <w:tblCellMar>
            <w:top w:w="0" w:type="dxa"/>
            <w:left w:w="0" w:type="dxa"/>
            <w:bottom w:w="0" w:type="dxa"/>
            <w:right w:w="0" w:type="dxa"/>
          </w:tblCellMar>
        </w:tblPrEx>
        <w:trPr>
          <w:cantSplit/>
          <w:trHeight w:val="486" w:hRule="atLeast"/>
        </w:trPr>
        <w:tc>
          <w:tcPr>
            <w:tcW w:w="1446"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spacing w:line="44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主要社会</w:t>
            </w:r>
          </w:p>
          <w:p>
            <w:pPr>
              <w:spacing w:line="44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关系</w:t>
            </w:r>
          </w:p>
        </w:tc>
        <w:tc>
          <w:tcPr>
            <w:tcW w:w="1680"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4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称  谓</w:t>
            </w:r>
          </w:p>
        </w:tc>
        <w:tc>
          <w:tcPr>
            <w:tcW w:w="1680"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4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姓  名</w:t>
            </w:r>
          </w:p>
        </w:tc>
        <w:tc>
          <w:tcPr>
            <w:tcW w:w="1680"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4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出生年月</w:t>
            </w:r>
          </w:p>
        </w:tc>
        <w:tc>
          <w:tcPr>
            <w:tcW w:w="1680" w:type="dxa"/>
            <w:gridSpan w:val="3"/>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政 治</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面 貌</w:t>
            </w:r>
          </w:p>
        </w:tc>
        <w:tc>
          <w:tcPr>
            <w:tcW w:w="1680"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工 作 单 位 及 职 务</w:t>
            </w:r>
          </w:p>
        </w:tc>
      </w:tr>
      <w:tr>
        <w:tblPrEx>
          <w:tblCellMar>
            <w:top w:w="0" w:type="dxa"/>
            <w:left w:w="0" w:type="dxa"/>
            <w:bottom w:w="0" w:type="dxa"/>
            <w:right w:w="0" w:type="dxa"/>
          </w:tblCellMar>
        </w:tblPrEx>
        <w:trPr>
          <w:cantSplit/>
          <w:trHeight w:val="601" w:hRule="atLeast"/>
        </w:trPr>
        <w:tc>
          <w:tcPr>
            <w:tcW w:w="1446" w:type="dxa"/>
            <w:vMerge w:val="continue"/>
            <w:tcBorders>
              <w:left w:val="single" w:color="auto" w:sz="4" w:space="0"/>
              <w:right w:val="single" w:color="auto" w:sz="4" w:space="0"/>
            </w:tcBorders>
            <w:noWrap w:val="0"/>
            <w:tcMar>
              <w:top w:w="15" w:type="dxa"/>
              <w:left w:w="15" w:type="dxa"/>
              <w:bottom w:w="0" w:type="dxa"/>
              <w:right w:w="15" w:type="dxa"/>
            </w:tcMar>
            <w:vAlign w:val="center"/>
          </w:tcPr>
          <w:p>
            <w:pPr>
              <w:spacing w:line="440" w:lineRule="exact"/>
              <w:jc w:val="center"/>
              <w:rPr>
                <w:rFonts w:hint="eastAsia" w:ascii="仿宋_GB2312" w:hAnsi="仿宋_GB2312" w:eastAsia="仿宋_GB2312" w:cs="仿宋_GB2312"/>
                <w:sz w:val="24"/>
                <w:szCs w:val="24"/>
                <w:lang w:val="en-US" w:eastAsia="zh-CN"/>
              </w:rPr>
            </w:pPr>
          </w:p>
        </w:tc>
        <w:tc>
          <w:tcPr>
            <w:tcW w:w="1680"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40" w:lineRule="exact"/>
              <w:jc w:val="left"/>
              <w:rPr>
                <w:rFonts w:hint="eastAsia" w:ascii="仿宋_GB2312" w:hAnsi="仿宋_GB2312" w:eastAsia="仿宋_GB2312" w:cs="仿宋_GB2312"/>
                <w:sz w:val="24"/>
                <w:szCs w:val="24"/>
              </w:rPr>
            </w:pPr>
          </w:p>
        </w:tc>
        <w:tc>
          <w:tcPr>
            <w:tcW w:w="1680"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40" w:lineRule="exact"/>
              <w:jc w:val="left"/>
              <w:rPr>
                <w:rFonts w:hint="eastAsia" w:ascii="仿宋_GB2312" w:hAnsi="仿宋_GB2312" w:eastAsia="仿宋_GB2312" w:cs="仿宋_GB2312"/>
                <w:sz w:val="24"/>
                <w:szCs w:val="24"/>
              </w:rPr>
            </w:pPr>
          </w:p>
        </w:tc>
        <w:tc>
          <w:tcPr>
            <w:tcW w:w="1680"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40" w:lineRule="exact"/>
              <w:jc w:val="left"/>
              <w:rPr>
                <w:rFonts w:hint="eastAsia" w:ascii="仿宋_GB2312" w:hAnsi="仿宋_GB2312" w:eastAsia="仿宋_GB2312" w:cs="仿宋_GB2312"/>
                <w:sz w:val="24"/>
                <w:szCs w:val="24"/>
              </w:rPr>
            </w:pPr>
          </w:p>
        </w:tc>
        <w:tc>
          <w:tcPr>
            <w:tcW w:w="1680" w:type="dxa"/>
            <w:gridSpan w:val="3"/>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40" w:lineRule="exact"/>
              <w:jc w:val="left"/>
              <w:rPr>
                <w:rFonts w:hint="eastAsia" w:ascii="仿宋_GB2312" w:hAnsi="仿宋_GB2312" w:eastAsia="仿宋_GB2312" w:cs="仿宋_GB2312"/>
                <w:sz w:val="24"/>
                <w:szCs w:val="24"/>
              </w:rPr>
            </w:pPr>
          </w:p>
        </w:tc>
        <w:tc>
          <w:tcPr>
            <w:tcW w:w="1680"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40" w:lineRule="exact"/>
              <w:jc w:val="left"/>
              <w:rPr>
                <w:rFonts w:hint="eastAsia" w:ascii="仿宋_GB2312" w:hAnsi="仿宋_GB2312" w:eastAsia="仿宋_GB2312" w:cs="仿宋_GB2312"/>
                <w:sz w:val="24"/>
                <w:szCs w:val="24"/>
              </w:rPr>
            </w:pPr>
          </w:p>
        </w:tc>
      </w:tr>
      <w:tr>
        <w:tblPrEx>
          <w:tblCellMar>
            <w:top w:w="0" w:type="dxa"/>
            <w:left w:w="0" w:type="dxa"/>
            <w:bottom w:w="0" w:type="dxa"/>
            <w:right w:w="0" w:type="dxa"/>
          </w:tblCellMar>
        </w:tblPrEx>
        <w:trPr>
          <w:cantSplit/>
          <w:trHeight w:val="601" w:hRule="atLeast"/>
        </w:trPr>
        <w:tc>
          <w:tcPr>
            <w:tcW w:w="1446" w:type="dxa"/>
            <w:vMerge w:val="continue"/>
            <w:tcBorders>
              <w:left w:val="single" w:color="auto" w:sz="4" w:space="0"/>
              <w:right w:val="single" w:color="auto" w:sz="4" w:space="0"/>
            </w:tcBorders>
            <w:noWrap w:val="0"/>
            <w:tcMar>
              <w:top w:w="15" w:type="dxa"/>
              <w:left w:w="15" w:type="dxa"/>
              <w:bottom w:w="0" w:type="dxa"/>
              <w:right w:w="15" w:type="dxa"/>
            </w:tcMar>
            <w:vAlign w:val="center"/>
          </w:tcPr>
          <w:p>
            <w:pPr>
              <w:spacing w:line="440" w:lineRule="exact"/>
              <w:jc w:val="center"/>
              <w:rPr>
                <w:rFonts w:hint="eastAsia" w:ascii="仿宋_GB2312" w:hAnsi="仿宋_GB2312" w:eastAsia="仿宋_GB2312" w:cs="仿宋_GB2312"/>
                <w:sz w:val="24"/>
                <w:szCs w:val="24"/>
                <w:lang w:val="en-US" w:eastAsia="zh-CN"/>
              </w:rPr>
            </w:pPr>
          </w:p>
        </w:tc>
        <w:tc>
          <w:tcPr>
            <w:tcW w:w="1680"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40" w:lineRule="exact"/>
              <w:jc w:val="left"/>
              <w:rPr>
                <w:rFonts w:hint="eastAsia" w:ascii="仿宋_GB2312" w:hAnsi="仿宋_GB2312" w:eastAsia="仿宋_GB2312" w:cs="仿宋_GB2312"/>
                <w:sz w:val="24"/>
                <w:szCs w:val="24"/>
              </w:rPr>
            </w:pPr>
          </w:p>
        </w:tc>
        <w:tc>
          <w:tcPr>
            <w:tcW w:w="1680"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40" w:lineRule="exact"/>
              <w:jc w:val="left"/>
              <w:rPr>
                <w:rFonts w:hint="eastAsia" w:ascii="仿宋_GB2312" w:hAnsi="仿宋_GB2312" w:eastAsia="仿宋_GB2312" w:cs="仿宋_GB2312"/>
                <w:sz w:val="24"/>
                <w:szCs w:val="24"/>
              </w:rPr>
            </w:pPr>
          </w:p>
        </w:tc>
        <w:tc>
          <w:tcPr>
            <w:tcW w:w="1680"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40" w:lineRule="exact"/>
              <w:jc w:val="left"/>
              <w:rPr>
                <w:rFonts w:hint="eastAsia" w:ascii="仿宋_GB2312" w:hAnsi="仿宋_GB2312" w:eastAsia="仿宋_GB2312" w:cs="仿宋_GB2312"/>
                <w:sz w:val="24"/>
                <w:szCs w:val="24"/>
              </w:rPr>
            </w:pPr>
          </w:p>
        </w:tc>
        <w:tc>
          <w:tcPr>
            <w:tcW w:w="1680" w:type="dxa"/>
            <w:gridSpan w:val="3"/>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40" w:lineRule="exact"/>
              <w:jc w:val="left"/>
              <w:rPr>
                <w:rFonts w:hint="eastAsia" w:ascii="仿宋_GB2312" w:hAnsi="仿宋_GB2312" w:eastAsia="仿宋_GB2312" w:cs="仿宋_GB2312"/>
                <w:sz w:val="24"/>
                <w:szCs w:val="24"/>
              </w:rPr>
            </w:pPr>
          </w:p>
        </w:tc>
        <w:tc>
          <w:tcPr>
            <w:tcW w:w="1680"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40" w:lineRule="exact"/>
              <w:jc w:val="left"/>
              <w:rPr>
                <w:rFonts w:hint="eastAsia" w:ascii="仿宋_GB2312" w:hAnsi="仿宋_GB2312" w:eastAsia="仿宋_GB2312" w:cs="仿宋_GB2312"/>
                <w:sz w:val="24"/>
                <w:szCs w:val="24"/>
              </w:rPr>
            </w:pPr>
          </w:p>
        </w:tc>
      </w:tr>
      <w:tr>
        <w:tblPrEx>
          <w:tblCellMar>
            <w:top w:w="0" w:type="dxa"/>
            <w:left w:w="0" w:type="dxa"/>
            <w:bottom w:w="0" w:type="dxa"/>
            <w:right w:w="0" w:type="dxa"/>
          </w:tblCellMar>
        </w:tblPrEx>
        <w:trPr>
          <w:cantSplit/>
          <w:trHeight w:val="601" w:hRule="atLeast"/>
        </w:trPr>
        <w:tc>
          <w:tcPr>
            <w:tcW w:w="1446" w:type="dxa"/>
            <w:vMerge w:val="continue"/>
            <w:tcBorders>
              <w:left w:val="single" w:color="auto" w:sz="4" w:space="0"/>
              <w:right w:val="single" w:color="auto" w:sz="4" w:space="0"/>
            </w:tcBorders>
            <w:noWrap w:val="0"/>
            <w:tcMar>
              <w:top w:w="15" w:type="dxa"/>
              <w:left w:w="15" w:type="dxa"/>
              <w:bottom w:w="0" w:type="dxa"/>
              <w:right w:w="15" w:type="dxa"/>
            </w:tcMar>
            <w:vAlign w:val="center"/>
          </w:tcPr>
          <w:p>
            <w:pPr>
              <w:spacing w:line="440" w:lineRule="exact"/>
              <w:jc w:val="center"/>
              <w:rPr>
                <w:rFonts w:hint="eastAsia" w:ascii="仿宋_GB2312" w:hAnsi="仿宋_GB2312" w:eastAsia="仿宋_GB2312" w:cs="仿宋_GB2312"/>
                <w:sz w:val="24"/>
                <w:szCs w:val="24"/>
                <w:lang w:val="en-US" w:eastAsia="zh-CN"/>
              </w:rPr>
            </w:pPr>
          </w:p>
        </w:tc>
        <w:tc>
          <w:tcPr>
            <w:tcW w:w="1680"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40" w:lineRule="exact"/>
              <w:jc w:val="left"/>
              <w:rPr>
                <w:rFonts w:hint="eastAsia" w:ascii="仿宋_GB2312" w:hAnsi="仿宋_GB2312" w:eastAsia="仿宋_GB2312" w:cs="仿宋_GB2312"/>
                <w:sz w:val="24"/>
                <w:szCs w:val="24"/>
              </w:rPr>
            </w:pPr>
          </w:p>
        </w:tc>
        <w:tc>
          <w:tcPr>
            <w:tcW w:w="1680"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40" w:lineRule="exact"/>
              <w:jc w:val="left"/>
              <w:rPr>
                <w:rFonts w:hint="eastAsia" w:ascii="仿宋_GB2312" w:hAnsi="仿宋_GB2312" w:eastAsia="仿宋_GB2312" w:cs="仿宋_GB2312"/>
                <w:sz w:val="24"/>
                <w:szCs w:val="24"/>
              </w:rPr>
            </w:pPr>
          </w:p>
        </w:tc>
        <w:tc>
          <w:tcPr>
            <w:tcW w:w="1680"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40" w:lineRule="exact"/>
              <w:jc w:val="left"/>
              <w:rPr>
                <w:rFonts w:hint="eastAsia" w:ascii="仿宋_GB2312" w:hAnsi="仿宋_GB2312" w:eastAsia="仿宋_GB2312" w:cs="仿宋_GB2312"/>
                <w:sz w:val="24"/>
                <w:szCs w:val="24"/>
              </w:rPr>
            </w:pPr>
          </w:p>
        </w:tc>
        <w:tc>
          <w:tcPr>
            <w:tcW w:w="1680" w:type="dxa"/>
            <w:gridSpan w:val="3"/>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40" w:lineRule="exact"/>
              <w:jc w:val="left"/>
              <w:rPr>
                <w:rFonts w:hint="eastAsia" w:ascii="仿宋_GB2312" w:hAnsi="仿宋_GB2312" w:eastAsia="仿宋_GB2312" w:cs="仿宋_GB2312"/>
                <w:sz w:val="24"/>
                <w:szCs w:val="24"/>
              </w:rPr>
            </w:pPr>
          </w:p>
        </w:tc>
        <w:tc>
          <w:tcPr>
            <w:tcW w:w="1680"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40" w:lineRule="exact"/>
              <w:jc w:val="lef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trPr>
        <w:tc>
          <w:tcPr>
            <w:tcW w:w="1446" w:type="dxa"/>
            <w:noWrap w:val="0"/>
            <w:vAlign w:val="center"/>
          </w:tcPr>
          <w:p>
            <w:pPr>
              <w:spacing w:line="30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有何特长及突出业绩</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或参与项目</w:t>
            </w:r>
            <w:r>
              <w:rPr>
                <w:rFonts w:hint="eastAsia" w:ascii="仿宋_GB2312" w:hAnsi="仿宋_GB2312" w:eastAsia="仿宋_GB2312" w:cs="仿宋_GB2312"/>
                <w:sz w:val="24"/>
                <w:szCs w:val="24"/>
                <w:lang w:eastAsia="zh-CN"/>
              </w:rPr>
              <w:t>）</w:t>
            </w:r>
          </w:p>
        </w:tc>
        <w:tc>
          <w:tcPr>
            <w:tcW w:w="8400" w:type="dxa"/>
            <w:gridSpan w:val="11"/>
            <w:noWrap w:val="0"/>
            <w:vAlign w:val="top"/>
          </w:tcPr>
          <w:p>
            <w:pPr>
              <w:spacing w:line="440" w:lineRule="exact"/>
              <w:ind w:firstLine="480" w:firstLineChars="200"/>
              <w:jc w:val="left"/>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trPr>
        <w:tc>
          <w:tcPr>
            <w:tcW w:w="1446" w:type="dxa"/>
            <w:noWrap w:val="0"/>
            <w:vAlign w:val="center"/>
          </w:tcPr>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奖</w:t>
            </w:r>
          </w:p>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惩</w:t>
            </w:r>
          </w:p>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情</w:t>
            </w:r>
          </w:p>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况</w:t>
            </w:r>
          </w:p>
        </w:tc>
        <w:tc>
          <w:tcPr>
            <w:tcW w:w="8400" w:type="dxa"/>
            <w:gridSpan w:val="11"/>
            <w:noWrap w:val="0"/>
            <w:vAlign w:val="top"/>
          </w:tcPr>
          <w:p>
            <w:pPr>
              <w:spacing w:line="440" w:lineRule="exact"/>
              <w:ind w:firstLine="480" w:firstLineChars="200"/>
              <w:jc w:val="left"/>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trPr>
        <w:tc>
          <w:tcPr>
            <w:tcW w:w="1446" w:type="dxa"/>
            <w:noWrap w:val="0"/>
            <w:vAlign w:val="center"/>
          </w:tcPr>
          <w:p>
            <w:pPr>
              <w:spacing w:line="30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个</w:t>
            </w:r>
          </w:p>
          <w:p>
            <w:pPr>
              <w:spacing w:line="30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人</w:t>
            </w:r>
          </w:p>
          <w:p>
            <w:pPr>
              <w:spacing w:line="30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承</w:t>
            </w:r>
          </w:p>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诺</w:t>
            </w:r>
          </w:p>
        </w:tc>
        <w:tc>
          <w:tcPr>
            <w:tcW w:w="8400" w:type="dxa"/>
            <w:gridSpan w:val="11"/>
            <w:noWrap w:val="0"/>
            <w:vAlign w:val="top"/>
          </w:tcPr>
          <w:p>
            <w:pPr>
              <w:spacing w:line="440" w:lineRule="exact"/>
              <w:ind w:firstLine="480" w:firstLineChars="20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我已知晓招聘相关要求，确信符合招聘条件及职位要求。本人保证填报信息真实、完整、准确，如因个人填报失实或不符合招聘条件和职位要求而被取消考试或招聘资格的，本人自行负责。                       </w:t>
            </w:r>
          </w:p>
          <w:p>
            <w:pPr>
              <w:spacing w:line="440" w:lineRule="exact"/>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本人签名：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trPr>
        <w:tc>
          <w:tcPr>
            <w:tcW w:w="1446" w:type="dxa"/>
            <w:noWrap w:val="0"/>
            <w:vAlign w:val="center"/>
          </w:tcPr>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招录</w:t>
            </w:r>
          </w:p>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w:t>
            </w:r>
          </w:p>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审核</w:t>
            </w:r>
          </w:p>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意见</w:t>
            </w:r>
          </w:p>
        </w:tc>
        <w:tc>
          <w:tcPr>
            <w:tcW w:w="8400" w:type="dxa"/>
            <w:gridSpan w:val="11"/>
            <w:noWrap w:val="0"/>
            <w:vAlign w:val="top"/>
          </w:tcPr>
          <w:p>
            <w:pPr>
              <w:spacing w:line="440" w:lineRule="exact"/>
              <w:jc w:val="left"/>
              <w:rPr>
                <w:rFonts w:hint="eastAsia" w:ascii="仿宋_GB2312" w:hAnsi="仿宋_GB2312" w:eastAsia="仿宋_GB2312" w:cs="仿宋_GB2312"/>
                <w:sz w:val="24"/>
                <w:szCs w:val="24"/>
              </w:rPr>
            </w:pPr>
          </w:p>
          <w:p>
            <w:pPr>
              <w:spacing w:line="440" w:lineRule="exact"/>
              <w:jc w:val="left"/>
              <w:rPr>
                <w:rFonts w:hint="eastAsia" w:ascii="仿宋_GB2312" w:hAnsi="仿宋_GB2312" w:eastAsia="仿宋_GB2312" w:cs="仿宋_GB2312"/>
                <w:sz w:val="24"/>
                <w:szCs w:val="24"/>
              </w:rPr>
            </w:pPr>
          </w:p>
          <w:p>
            <w:pPr>
              <w:spacing w:line="440" w:lineRule="exact"/>
              <w:jc w:val="left"/>
              <w:rPr>
                <w:rFonts w:hint="eastAsia" w:ascii="仿宋_GB2312" w:hAnsi="仿宋_GB2312" w:eastAsia="仿宋_GB2312" w:cs="仿宋_GB2312"/>
                <w:sz w:val="24"/>
                <w:szCs w:val="24"/>
              </w:rPr>
            </w:pPr>
          </w:p>
          <w:p>
            <w:pPr>
              <w:spacing w:line="440" w:lineRule="exact"/>
              <w:ind w:firstLine="360" w:firstLineChars="15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审核人：                            审核日期：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1446" w:type="dxa"/>
            <w:noWrap w:val="0"/>
            <w:vAlign w:val="center"/>
          </w:tcPr>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w:t>
            </w:r>
          </w:p>
          <w:p>
            <w:pPr>
              <w:spacing w:line="300" w:lineRule="exact"/>
              <w:jc w:val="center"/>
              <w:rPr>
                <w:rFonts w:hint="eastAsia" w:ascii="仿宋_GB2312" w:hAnsi="仿宋_GB2312" w:eastAsia="仿宋_GB2312" w:cs="仿宋_GB2312"/>
                <w:sz w:val="24"/>
                <w:szCs w:val="24"/>
              </w:rPr>
            </w:pPr>
          </w:p>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w:t>
            </w:r>
          </w:p>
        </w:tc>
        <w:tc>
          <w:tcPr>
            <w:tcW w:w="8400" w:type="dxa"/>
            <w:gridSpan w:val="11"/>
            <w:noWrap w:val="0"/>
            <w:vAlign w:val="top"/>
          </w:tcPr>
          <w:p>
            <w:pPr>
              <w:spacing w:line="440" w:lineRule="exact"/>
              <w:jc w:val="left"/>
              <w:rPr>
                <w:rFonts w:hint="eastAsia" w:ascii="仿宋_GB2312" w:hAnsi="仿宋_GB2312" w:eastAsia="仿宋_GB2312" w:cs="仿宋_GB2312"/>
                <w:sz w:val="24"/>
                <w:szCs w:val="24"/>
              </w:rPr>
            </w:pPr>
          </w:p>
        </w:tc>
      </w:tr>
    </w:tbl>
    <w:p>
      <w:pPr>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说明：1、此表用蓝黑色钢笔填写，字迹要清楚；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24"/>
          <w:szCs w:val="24"/>
        </w:rPr>
        <w:t xml:space="preserve">2、此表须如实填写，经审核发现与事实不符的，责任自负。 </w:t>
      </w:r>
    </w:p>
    <w:sectPr>
      <w:footerReference r:id="rId3" w:type="default"/>
      <w:pgSz w:w="11906" w:h="16838"/>
      <w:pgMar w:top="2211" w:right="1474" w:bottom="1871" w:left="164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roman"/>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1NzcyNWNjZDA5YTdiZDM4NTUwYzEyYTM4YzVkYjEifQ=="/>
  </w:docVars>
  <w:rsids>
    <w:rsidRoot w:val="30EA375D"/>
    <w:rsid w:val="000F4C15"/>
    <w:rsid w:val="021C19F7"/>
    <w:rsid w:val="025932E4"/>
    <w:rsid w:val="0AEC4321"/>
    <w:rsid w:val="0D220DE0"/>
    <w:rsid w:val="0DD91C26"/>
    <w:rsid w:val="0E94447E"/>
    <w:rsid w:val="108E28EF"/>
    <w:rsid w:val="118E4B43"/>
    <w:rsid w:val="198D7CE1"/>
    <w:rsid w:val="1C6558B9"/>
    <w:rsid w:val="204F12FB"/>
    <w:rsid w:val="22301329"/>
    <w:rsid w:val="25FC256F"/>
    <w:rsid w:val="280375CE"/>
    <w:rsid w:val="2CC371CB"/>
    <w:rsid w:val="30EA375D"/>
    <w:rsid w:val="33643515"/>
    <w:rsid w:val="396707AC"/>
    <w:rsid w:val="3E6B516C"/>
    <w:rsid w:val="4FA74D56"/>
    <w:rsid w:val="50C71835"/>
    <w:rsid w:val="510C7070"/>
    <w:rsid w:val="516F2353"/>
    <w:rsid w:val="53895A87"/>
    <w:rsid w:val="55C10245"/>
    <w:rsid w:val="606B2AB4"/>
    <w:rsid w:val="61B645FA"/>
    <w:rsid w:val="623E3EE0"/>
    <w:rsid w:val="6EE643A8"/>
    <w:rsid w:val="71B366A1"/>
    <w:rsid w:val="77943CD0"/>
    <w:rsid w:val="7B55067F"/>
    <w:rsid w:val="7E0E5AC3"/>
    <w:rsid w:val="7F3A55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customStyle="1" w:styleId="9">
    <w:name w:val="font01"/>
    <w:basedOn w:val="7"/>
    <w:qFormat/>
    <w:uiPriority w:val="0"/>
    <w:rPr>
      <w:rFonts w:hint="eastAsia" w:ascii="宋体" w:hAnsi="宋体" w:eastAsia="宋体" w:cs="宋体"/>
      <w:color w:val="000000"/>
      <w:sz w:val="24"/>
      <w:szCs w:val="24"/>
      <w:u w:val="none"/>
    </w:rPr>
  </w:style>
  <w:style w:type="character" w:customStyle="1" w:styleId="10">
    <w:name w:val="font21"/>
    <w:basedOn w:val="7"/>
    <w:qFormat/>
    <w:uiPriority w:val="0"/>
    <w:rPr>
      <w:rFonts w:hint="eastAsia" w:ascii="宋体" w:hAnsi="宋体" w:eastAsia="宋体" w:cs="宋体"/>
      <w:color w:val="FF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rotWithShape="0">
          <a:gsLst>
            <a:gs pos="0">
              <a:schemeClr val="phClr">
                <a:lumOff val="17500"/>
              </a:schemeClr>
            </a:gs>
            <a:gs pos="100000">
              <a:schemeClr val="phClr"/>
            </a:gs>
          </a:gsLst>
          <a:lin ang="2700000" scaled="0"/>
        </a:gradFill>
        <a:gradFill rotWithShape="0">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4491</Words>
  <Characters>4671</Characters>
  <Lines>0</Lines>
  <Paragraphs>0</Paragraphs>
  <TotalTime>0</TotalTime>
  <ScaleCrop>false</ScaleCrop>
  <LinksUpToDate>false</LinksUpToDate>
  <CharactersWithSpaces>5221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2023-08-03T02:40:00Z</dcterms:created>
  <dc:creator>LLLL童</dc:creator>
  <cp:lastModifiedBy>LLLL童</cp:lastModifiedBy>
  <cp:lastPrinted>2023-09-05T03:19:00Z</cp:lastPrinted>
  <dcterms:modified xsi:type="dcterms:W3CDTF">2023-09-05T08:53:11Z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102F8A709DC5457C969C5AB5239BE4DA</vt:lpwstr>
  </property>
</Properties>
</file>