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cs="Times New Roman" w:asciiTheme="minorEastAsia" w:hAnsiTheme="minorEastAsia"/>
          <w:sz w:val="32"/>
          <w:szCs w:val="32"/>
        </w:rPr>
      </w:pPr>
    </w:p>
    <w:p>
      <w:pPr>
        <w:widowControl/>
        <w:rPr>
          <w:rFonts w:hint="eastAsia" w:cs="Times New Roman" w:asciiTheme="minorEastAsia" w:hAnsiTheme="minorEastAsia"/>
          <w:sz w:val="32"/>
          <w:szCs w:val="32"/>
        </w:rPr>
      </w:pPr>
      <w:bookmarkStart w:id="0" w:name="_GoBack"/>
      <w:r>
        <w:rPr>
          <w:rFonts w:cs="Times New Roman" w:asciiTheme="minorEastAsia" w:hAnsiTheme="minorEastAsia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sz w:val="32"/>
          <w:szCs w:val="32"/>
        </w:rPr>
        <w:t>2：法人或其他组织参加听证会申请表</w:t>
      </w:r>
      <w:bookmarkEnd w:id="0"/>
    </w:p>
    <w:p>
      <w:pPr>
        <w:spacing w:line="580" w:lineRule="exact"/>
        <w:jc w:val="center"/>
        <w:rPr>
          <w:rFonts w:hint="eastAsia" w:cs="Times New Roman" w:asciiTheme="minorEastAsia" w:hAnsiTheme="minorEastAsia"/>
          <w:sz w:val="36"/>
          <w:szCs w:val="36"/>
        </w:rPr>
      </w:pPr>
      <w:r>
        <w:rPr>
          <w:rFonts w:hint="eastAsia" w:cs="Times New Roman" w:asciiTheme="minorEastAsia" w:hAnsiTheme="minorEastAsia"/>
          <w:sz w:val="36"/>
          <w:szCs w:val="36"/>
        </w:rPr>
        <w:t>法人或其他组织参加听证会申请表</w:t>
      </w:r>
    </w:p>
    <w:tbl>
      <w:tblPr>
        <w:tblStyle w:val="2"/>
        <w:tblW w:w="9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91"/>
        <w:gridCol w:w="2381"/>
        <w:gridCol w:w="2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申请人名称</w:t>
            </w:r>
          </w:p>
        </w:tc>
        <w:tc>
          <w:tcPr>
            <w:tcW w:w="71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组织机构代码证号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法定代表人</w:t>
            </w:r>
          </w:p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（主要负责人）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邮政编码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通信地址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代理人姓名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代理人身份证件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证件号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能听懂的语言</w:t>
            </w:r>
          </w:p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（请选择）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　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1.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普通话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能流利表达的语言</w:t>
            </w:r>
          </w:p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（请选择）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　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1.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普通话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　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粤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语</w:t>
            </w: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　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粤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9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　位　主　要　业　务　内　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939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法定代表人（主要负责人）签名</w:t>
            </w:r>
          </w:p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加盖单位公章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申请日期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6年　月　日</w:t>
            </w:r>
          </w:p>
        </w:tc>
      </w:tr>
    </w:tbl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说明：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1、本表仅供参加</w:t>
      </w:r>
      <w:r>
        <w:rPr>
          <w:rFonts w:hint="eastAsia" w:cs="Times New Roman" w:asciiTheme="minorEastAsia" w:hAnsiTheme="minorEastAsia"/>
          <w:szCs w:val="21"/>
          <w:highlight w:val="none"/>
        </w:rPr>
        <w:t>2026年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2</w:t>
      </w:r>
      <w:r>
        <w:rPr>
          <w:rFonts w:hint="eastAsia" w:cs="Times New Roman" w:asciiTheme="minorEastAsia" w:hAnsiTheme="minorEastAsia"/>
          <w:szCs w:val="21"/>
          <w:highlight w:val="none"/>
        </w:rPr>
        <w:t>月</w:t>
      </w:r>
      <w:r>
        <w:rPr>
          <w:rFonts w:hint="eastAsia" w:cs="Times New Roman" w:asciiTheme="minorEastAsia" w:hAnsiTheme="minorEastAsia"/>
          <w:szCs w:val="21"/>
          <w:highlight w:val="none"/>
          <w:lang w:val="en-US" w:eastAsia="zh-CN"/>
        </w:rPr>
        <w:t>6</w:t>
      </w:r>
      <w:r>
        <w:rPr>
          <w:rFonts w:hint="eastAsia" w:cs="Times New Roman" w:asciiTheme="minorEastAsia" w:hAnsiTheme="minorEastAsia"/>
          <w:szCs w:val="21"/>
          <w:highlight w:val="none"/>
        </w:rPr>
        <w:t>日</w:t>
      </w:r>
      <w:r>
        <w:rPr>
          <w:rFonts w:hint="eastAsia" w:cs="Times New Roman" w:asciiTheme="minorEastAsia" w:hAnsiTheme="minorEastAsia"/>
          <w:szCs w:val="21"/>
        </w:rPr>
        <w:t>《陆丰市征收地上附着物和青苗等补偿标准制定成果》听证会使用。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2. 申请人提交申请表时，必须提供组织机构代码证原件以供核对。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3. 委托代理人参加的，必须提交授权委托书原件，并提交代理人身份证原件以供核对。</w:t>
      </w:r>
    </w:p>
    <w:p>
      <w:pPr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4.听证机关有权根据申请情况，确定参加听证会代表。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ODk0ZDZkNmE4M2Y0NDA4ZDY1YTc0Zjg4MWI2ZTkifQ=="/>
  </w:docVars>
  <w:rsids>
    <w:rsidRoot w:val="427B5793"/>
    <w:rsid w:val="17CE5D93"/>
    <w:rsid w:val="24914802"/>
    <w:rsid w:val="40143D25"/>
    <w:rsid w:val="427B5793"/>
    <w:rsid w:val="553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2026-01-20T08:57:00Z</dcterms:created>
  <dc:creator>Administrator</dc:creator>
  <cp:lastModifiedBy>Administrator</cp:lastModifiedBy>
  <dcterms:modified xsi:type="dcterms:W3CDTF">2026-01-20T08:57:31Z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92CC46AA268A4FFCA2E16B8BF0A5C3F3</vt:lpwstr>
  </property>
</Properties>
</file>